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14156D55" w:rsidR="003C017B" w:rsidRDefault="00CC0DD6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CC0DD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00875" wp14:editId="05CB0151">
                <wp:simplePos x="0" y="0"/>
                <wp:positionH relativeFrom="column">
                  <wp:posOffset>0</wp:posOffset>
                </wp:positionH>
                <wp:positionV relativeFrom="page">
                  <wp:posOffset>481330</wp:posOffset>
                </wp:positionV>
                <wp:extent cx="1312545" cy="514350"/>
                <wp:effectExtent l="19050" t="19050" r="2095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90BDF" w14:textId="77777777" w:rsidR="00CC0DD6" w:rsidRDefault="00CC0DD6" w:rsidP="00CC0DD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第１期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0875" id="正方形/長方形 9" o:spid="_x0000_s1026" style="position:absolute;left:0;text-align:left;margin-left:0;margin-top:37.9pt;width:103.3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" fillcolor="window" strokecolor="windowText" strokeweight="3pt">
                <v:textbox>
                  <w:txbxContent>
                    <w:p w14:paraId="52F90BDF" w14:textId="77777777" w:rsidR="00CC0DD6" w:rsidRDefault="00CC0DD6" w:rsidP="00CC0DD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第１期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1939E111" w14:textId="423C5477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CD0EE6" w:rsidRPr="00CD0EE6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 w:rsidRPr="00CD0EE6">
        <w:rPr>
          <w:rFonts w:ascii="ＭＳ 明朝" w:eastAsia="ＭＳ 明朝" w:hAnsi="ＭＳ 明朝" w:hint="eastAsia"/>
          <w:b/>
          <w:bCs/>
          <w:sz w:val="24"/>
          <w:szCs w:val="28"/>
        </w:rPr>
        <w:t>内のみ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7E29DCCE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582"/>
        <w:gridCol w:w="464"/>
        <w:gridCol w:w="571"/>
        <w:gridCol w:w="60"/>
        <w:gridCol w:w="511"/>
        <w:gridCol w:w="570"/>
        <w:gridCol w:w="571"/>
        <w:gridCol w:w="420"/>
      </w:tblGrid>
      <w:tr w:rsidR="009B072B" w:rsidRPr="000B0858" w14:paraId="7FC3A005" w14:textId="77777777" w:rsidTr="0051104C">
        <w:trPr>
          <w:cantSplit/>
          <w:trHeight w:val="2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4A123969" w:rsidR="009B072B" w:rsidRPr="0051104C" w:rsidRDefault="0051104C" w:rsidP="0051104C">
            <w:pPr>
              <w:ind w:left="-113" w:right="-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1104C">
              <w:rPr>
                <w:rFonts w:ascii="ＭＳ 明朝" w:eastAsia="ＭＳ 明朝" w:hAnsi="ＭＳ 明朝" w:hint="eastAsia"/>
                <w:sz w:val="16"/>
                <w:szCs w:val="16"/>
              </w:rPr>
              <w:t>営業許可</w:t>
            </w:r>
            <w:r w:rsidR="009B072B" w:rsidRPr="0051104C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6A18F58E" w:rsidR="009B072B" w:rsidRPr="000B0858" w:rsidRDefault="0051104C" w:rsidP="0051104C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bookmarkStart w:id="0" w:name="_GoBack"/>
            <w:bookmarkEnd w:id="0"/>
          </w:p>
        </w:tc>
      </w:tr>
      <w:tr w:rsidR="009B072B" w:rsidRPr="000B0858" w14:paraId="11F4992A" w14:textId="77777777" w:rsidTr="0051104C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51104C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4EC52F29" w:rsidR="00675695" w:rsidRPr="000B0858" w:rsidRDefault="00CD0EE6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0EE6"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0B0858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76138" w14:textId="77777777" w:rsidR="003E754A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58659E70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33DF4B0" w:rsidR="00E01EBB" w:rsidRPr="000B0858" w:rsidRDefault="00E01EBB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4CF0FBD7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776BFB62" w:rsidR="003C017B" w:rsidRPr="000B0858" w:rsidRDefault="009E1748" w:rsidP="00DF007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→店舗の支給額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３５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万円 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２万５,０００円 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0B0858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CF545B0" w14:textId="5C6D0FB7" w:rsidR="00B7261F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dark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前年または前々年の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</w:t>
            </w:r>
          </w:p>
          <w:p w14:paraId="087C39A3" w14:textId="01726ECD" w:rsidR="00BA4767" w:rsidRPr="000B0858" w:rsidRDefault="00B7261F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BA4767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１日あたりの売上高が８万３</w:t>
            </w:r>
            <w:r w:rsidR="00BA4767"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1B1C81FF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75A2FA97" w:rsidR="00BA4767" w:rsidRPr="00573D4A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月における１日あたりの売上高を算定</w:t>
            </w:r>
          </w:p>
          <w:p w14:paraId="48E114DB" w14:textId="765AB906" w:rsidR="00BA4767" w:rsidRPr="00573D4A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6D789121" w:rsidR="00BA4767" w:rsidRPr="00573D4A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FE7E64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573D4A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45649C58" w:rsidR="00BA4767" w:rsidRPr="000B0858" w:rsidRDefault="00BA4767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443D7117" w:rsidR="003D5B5A" w:rsidRPr="000B0858" w:rsidRDefault="00BA4767" w:rsidP="003D5B5A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1FD2F189" w:rsidR="00E739B9" w:rsidRPr="00573D4A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８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月における１日あたりの売上高が</w:t>
            </w:r>
            <w:r w:rsidR="007E48FA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34A98F76" w:rsidR="00794370" w:rsidRPr="00573D4A" w:rsidRDefault="00794370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94691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B780516" w14:textId="77777777" w:rsidR="000E5109" w:rsidRPr="00573D4A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3C7B0D3F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月における１日あたりの売上高を算定</w:t>
            </w:r>
          </w:p>
          <w:p w14:paraId="64F68293" w14:textId="0C2AD659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3FCEB176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E7E64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343F65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573D4A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573D4A" w:rsidRDefault="00E070FD" w:rsidP="00E070FD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573D4A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573D4A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5BC722FE" w:rsidR="00E070FD" w:rsidRPr="00573D4A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１０５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万円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（７万５,０００円 × 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日）　</w:t>
            </w:r>
          </w:p>
          <w:p w14:paraId="1A59278A" w14:textId="12297C31" w:rsidR="00B7261F" w:rsidRPr="000B0858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C111711" w14:textId="7075679B" w:rsidR="00B7261F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または前々年との比較による</w:t>
            </w:r>
          </w:p>
          <w:p w14:paraId="09E5A6F9" w14:textId="10B0DFFF" w:rsidR="005C5FF0" w:rsidRPr="00573D4A" w:rsidRDefault="00B7261F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本年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="008F1992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="005C5FF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77777777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4B3839A" w14:textId="77777777" w:rsidR="005C5FF0" w:rsidRPr="00573D4A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7B9D8EF0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00B96BD2" w:rsidR="005C5FF0" w:rsidRPr="00573D4A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EC2A5E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0F1B4676" w:rsidR="005C5FF0" w:rsidRPr="00573D4A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74ABF87" w:rsidR="005C5FF0" w:rsidRPr="00573D4A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573D4A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40C61EA6" w:rsidR="005C5FF0" w:rsidRPr="00573D4A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52F0C4CD" w:rsidR="005C5FF0" w:rsidRPr="00573D4A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3656D1A2" w:rsidR="005C5FF0" w:rsidRPr="00573D4A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（Ｆ）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7945A949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 ÷ 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5585871" w:rsidR="005C5FF0" w:rsidRPr="00573D4A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（Ｈ）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1E253B15" w:rsidR="005C5FF0" w:rsidRPr="00573D4A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・（Ｄ）と（Ｈ）のうち、いずれか低い金額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・（Ｉ） ×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2022EA1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6B346595">
              <wp:simplePos x="0" y="0"/>
              <wp:positionH relativeFrom="margin">
                <wp:align>right</wp:align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5A382003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</w:t>
                          </w:r>
                        </w:p>
                        <w:p w14:paraId="54A89284" w14:textId="731EEECA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（要請期間8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月１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0日～8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23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7" style="position:absolute;left:0;text-align:left;margin-left:321.4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" fillcolor="white [3212]" strokecolor="#ed7d31 [3205]" strokeweight="3pt">
              <v:textbox>
                <w:txbxContent>
                  <w:p w14:paraId="0F47E854" w14:textId="5A382003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</w:t>
                    </w:r>
                  </w:p>
                  <w:p w14:paraId="54A89284" w14:textId="731EEECA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（要請期間8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月１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0日～8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23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5324E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5E29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51104C"/>
    <w:rsid w:val="0054552B"/>
    <w:rsid w:val="00551FB1"/>
    <w:rsid w:val="0057044A"/>
    <w:rsid w:val="00573D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201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6AF3"/>
    <w:rsid w:val="008D3BE1"/>
    <w:rsid w:val="008F1992"/>
    <w:rsid w:val="00915FEE"/>
    <w:rsid w:val="009549DE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C0DD6"/>
    <w:rsid w:val="00CD0EE6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532-24C2-489B-BEE1-C8BF6D9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egawa-koutarou</cp:lastModifiedBy>
  <cp:revision>63</cp:revision>
  <cp:lastPrinted>2021-08-20T06:08:00Z</cp:lastPrinted>
  <dcterms:created xsi:type="dcterms:W3CDTF">2021-04-30T04:48:00Z</dcterms:created>
  <dcterms:modified xsi:type="dcterms:W3CDTF">2021-08-20T06:11:00Z</dcterms:modified>
</cp:coreProperties>
</file>