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CB" w:rsidRPr="00B72F14" w:rsidRDefault="00B72F14" w:rsidP="00D743CB">
      <w:pPr>
        <w:jc w:val="center"/>
        <w:rPr>
          <w:rFonts w:ascii="FGP丸ｺﾞｼｯｸ体Ca-U" w:eastAsia="FGP丸ｺﾞｼｯｸ体Ca-U" w:hAnsi="HG丸ｺﾞｼｯｸM-PRO"/>
          <w:sz w:val="44"/>
          <w:szCs w:val="36"/>
        </w:rPr>
      </w:pPr>
      <w:r w:rsidRPr="00B72F14">
        <w:rPr>
          <w:rFonts w:ascii="FGP丸ｺﾞｼｯｸ体Ca-U" w:eastAsia="FGP丸ｺﾞｼｯｸ体Ca-U" w:hAnsi="HG丸ｺﾞｼｯｸM-PRO" w:hint="eastAsia"/>
          <w:sz w:val="44"/>
          <w:szCs w:val="36"/>
        </w:rPr>
        <w:t>平成３０</w:t>
      </w:r>
      <w:r w:rsidR="00D743CB" w:rsidRPr="00B72F14">
        <w:rPr>
          <w:rFonts w:ascii="FGP丸ｺﾞｼｯｸ体Ca-U" w:eastAsia="FGP丸ｺﾞｼｯｸ体Ca-U" w:hAnsi="HG丸ｺﾞｼｯｸM-PRO" w:hint="eastAsia"/>
          <w:sz w:val="44"/>
          <w:szCs w:val="36"/>
        </w:rPr>
        <w:t>年度</w:t>
      </w:r>
    </w:p>
    <w:p w:rsidR="00D743CB" w:rsidRDefault="00222C63" w:rsidP="00D743CB">
      <w:pPr>
        <w:jc w:val="center"/>
        <w:rPr>
          <w:rFonts w:ascii="FGP丸ｺﾞｼｯｸ体Ca-U" w:eastAsia="FGP丸ｺﾞｼｯｸ体Ca-U" w:hAnsi="HG丸ｺﾞｼｯｸM-PRO"/>
          <w:sz w:val="44"/>
          <w:szCs w:val="36"/>
        </w:rPr>
      </w:pPr>
      <w:r w:rsidRPr="00B72F14">
        <w:rPr>
          <w:rFonts w:ascii="FGP丸ｺﾞｼｯｸ体Ca-U" w:eastAsia="FGP丸ｺﾞｼｯｸ体Ca-U" w:hAnsi="HG丸ｺﾞｼｯｸM-PRO" w:hint="eastAsia"/>
          <w:sz w:val="44"/>
          <w:szCs w:val="36"/>
        </w:rPr>
        <w:t>小値賀</w:t>
      </w:r>
      <w:r w:rsidR="004954AE">
        <w:rPr>
          <w:rFonts w:ascii="FGP丸ｺﾞｼｯｸ体Ca-U" w:eastAsia="FGP丸ｺﾞｼｯｸ体Ca-U" w:hAnsi="HG丸ｺﾞｼｯｸM-PRO" w:hint="eastAsia"/>
          <w:sz w:val="44"/>
          <w:szCs w:val="36"/>
        </w:rPr>
        <w:t>町地域社会維持推進交付金</w:t>
      </w:r>
      <w:r w:rsidR="00D50458" w:rsidRPr="00B72F14">
        <w:rPr>
          <w:rFonts w:ascii="FGP丸ｺﾞｼｯｸ体Ca-U" w:eastAsia="FGP丸ｺﾞｼｯｸ体Ca-U" w:hAnsi="HG丸ｺﾞｼｯｸM-PRO" w:hint="eastAsia"/>
          <w:sz w:val="44"/>
          <w:szCs w:val="36"/>
        </w:rPr>
        <w:t>事業</w:t>
      </w:r>
    </w:p>
    <w:p w:rsidR="004954AE" w:rsidRPr="004954AE" w:rsidRDefault="004954AE" w:rsidP="00D743CB">
      <w:pPr>
        <w:jc w:val="center"/>
        <w:rPr>
          <w:rFonts w:ascii="FGP丸ｺﾞｼｯｸ体Ca-U" w:eastAsia="FGP丸ｺﾞｼｯｸ体Ca-U" w:hAnsi="HG丸ｺﾞｼｯｸM-PRO" w:hint="eastAsia"/>
          <w:sz w:val="44"/>
          <w:szCs w:val="36"/>
        </w:rPr>
      </w:pPr>
      <w:r>
        <w:rPr>
          <w:rFonts w:ascii="FGP丸ｺﾞｼｯｸ体Ca-U" w:eastAsia="FGP丸ｺﾞｼｯｸ体Ca-U" w:hAnsi="HG丸ｺﾞｼｯｸM-PRO" w:hint="eastAsia"/>
          <w:sz w:val="44"/>
          <w:szCs w:val="36"/>
        </w:rPr>
        <w:t>（小値賀町雇用機会拡充事業）</w:t>
      </w:r>
    </w:p>
    <w:p w:rsidR="00D743CB" w:rsidRPr="00B72F14" w:rsidRDefault="00414055" w:rsidP="00D743CB">
      <w:pPr>
        <w:jc w:val="center"/>
        <w:rPr>
          <w:rFonts w:ascii="FGP丸ｺﾞｼｯｸ体Ca-U" w:eastAsia="FGP丸ｺﾞｼｯｸ体Ca-U" w:hAnsi="HG丸ｺﾞｼｯｸM-PRO"/>
          <w:sz w:val="44"/>
          <w:szCs w:val="36"/>
        </w:rPr>
      </w:pPr>
      <w:r w:rsidRPr="00B72F14">
        <w:rPr>
          <w:rFonts w:ascii="FGP丸ｺﾞｼｯｸ体Ca-U" w:eastAsia="FGP丸ｺﾞｼｯｸ体Ca-U" w:hAnsi="HG丸ｺﾞｼｯｸM-PRO" w:hint="eastAsia"/>
          <w:sz w:val="44"/>
          <w:szCs w:val="36"/>
        </w:rPr>
        <w:t>公募</w:t>
      </w:r>
      <w:r w:rsidR="00D743CB" w:rsidRPr="00B72F14">
        <w:rPr>
          <w:rFonts w:ascii="FGP丸ｺﾞｼｯｸ体Ca-U" w:eastAsia="FGP丸ｺﾞｼｯｸ体Ca-U" w:hAnsi="HG丸ｺﾞｼｯｸM-PRO" w:hint="eastAsia"/>
          <w:sz w:val="44"/>
          <w:szCs w:val="36"/>
        </w:rPr>
        <w:t>要領</w:t>
      </w:r>
    </w:p>
    <w:p w:rsidR="00D743CB" w:rsidRPr="00D432E3" w:rsidRDefault="00D743CB" w:rsidP="0062503F">
      <w:pPr>
        <w:jc w:val="center"/>
        <w:rPr>
          <w:rFonts w:asciiTheme="majorEastAsia" w:eastAsiaTheme="majorEastAsia" w:hAnsiTheme="majorEastAsia"/>
          <w:sz w:val="36"/>
          <w:szCs w:val="36"/>
        </w:rPr>
      </w:pPr>
    </w:p>
    <w:p w:rsidR="00D743CB" w:rsidRDefault="009B03E8">
      <w:pPr>
        <w:rPr>
          <w:rFonts w:asciiTheme="majorEastAsia" w:eastAsiaTheme="majorEastAsia" w:hAnsiTheme="majorEastAsia"/>
          <w:sz w:val="36"/>
          <w:szCs w:val="36"/>
        </w:rPr>
      </w:pPr>
      <w:r>
        <w:rPr>
          <w:rFonts w:ascii="FGP丸ｺﾞｼｯｸ体Ca-M" w:eastAsia="FGP丸ｺﾞｼｯｸ体Ca-M"/>
          <w:noProof/>
          <w:sz w:val="24"/>
          <w:szCs w:val="24"/>
        </w:rPr>
        <w:drawing>
          <wp:anchor distT="0" distB="0" distL="114300" distR="114300" simplePos="0" relativeHeight="251677696" behindDoc="0" locked="0" layoutInCell="1" allowOverlap="1" wp14:anchorId="020D9451" wp14:editId="5DFF9F52">
            <wp:simplePos x="0" y="0"/>
            <wp:positionH relativeFrom="column">
              <wp:posOffset>1195070</wp:posOffset>
            </wp:positionH>
            <wp:positionV relativeFrom="paragraph">
              <wp:posOffset>265430</wp:posOffset>
            </wp:positionV>
            <wp:extent cx="3362325" cy="421101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七福神 白黒edit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4063" cy="4213187"/>
                    </a:xfrm>
                    <a:prstGeom prst="rect">
                      <a:avLst/>
                    </a:prstGeom>
                  </pic:spPr>
                </pic:pic>
              </a:graphicData>
            </a:graphic>
            <wp14:sizeRelH relativeFrom="page">
              <wp14:pctWidth>0</wp14:pctWidth>
            </wp14:sizeRelH>
            <wp14:sizeRelV relativeFrom="page">
              <wp14:pctHeight>0</wp14:pctHeight>
            </wp14:sizeRelV>
          </wp:anchor>
        </w:drawing>
      </w:r>
    </w:p>
    <w:p w:rsidR="00D743CB" w:rsidRDefault="00A75695">
      <w:pPr>
        <w:rPr>
          <w:rFonts w:asciiTheme="majorEastAsia" w:eastAsiaTheme="majorEastAsia" w:hAnsiTheme="majorEastAsia"/>
          <w:sz w:val="36"/>
          <w:szCs w:val="36"/>
        </w:rPr>
      </w:pPr>
      <w:r>
        <w:rPr>
          <w:rFonts w:asciiTheme="majorEastAsia" w:eastAsiaTheme="majorEastAsia" w:hAnsiTheme="majorEastAsia"/>
          <w:noProof/>
          <w:sz w:val="36"/>
          <w:szCs w:val="36"/>
        </w:rPr>
        <mc:AlternateContent>
          <mc:Choice Requires="wps">
            <w:drawing>
              <wp:anchor distT="0" distB="0" distL="114300" distR="114300" simplePos="0" relativeHeight="251678720" behindDoc="0" locked="0" layoutInCell="1" allowOverlap="1" wp14:anchorId="06580F85" wp14:editId="7B580E6C">
                <wp:simplePos x="0" y="0"/>
                <wp:positionH relativeFrom="column">
                  <wp:posOffset>2090420</wp:posOffset>
                </wp:positionH>
                <wp:positionV relativeFrom="paragraph">
                  <wp:posOffset>290195</wp:posOffset>
                </wp:positionV>
                <wp:extent cx="1638300" cy="7048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1638300" cy="7048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B82C0F" w:rsidRPr="00B72F14" w:rsidRDefault="00B82C0F" w:rsidP="009B03E8">
                            <w:pPr>
                              <w:jc w:val="center"/>
                              <w:rPr>
                                <w:rFonts w:ascii="FGP角ｺﾞｼｯｸ体Ca-L" w:eastAsia="FGP角ｺﾞｼｯｸ体Ca-L"/>
                                <w:color w:val="FFFFFF" w:themeColor="background1"/>
                                <w:sz w:val="48"/>
                                <w:szCs w:val="48"/>
                              </w:rPr>
                            </w:pPr>
                            <w:r w:rsidRPr="00B72F14">
                              <w:rPr>
                                <w:rFonts w:ascii="FGP角ｺﾞｼｯｸ体Ca-L" w:eastAsia="FGP角ｺﾞｼｯｸ体Ca-L" w:hint="eastAsia"/>
                                <w:color w:val="FFFFFF" w:themeColor="background1"/>
                                <w:sz w:val="48"/>
                                <w:szCs w:val="48"/>
                              </w:rPr>
                              <w:t>小値賀丸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80F85" id="角丸四角形 9" o:spid="_x0000_s1026" style="position:absolute;left:0;text-align:left;margin-left:164.6pt;margin-top:22.85pt;width:129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" fillcolor="black [3200]" strokecolor="black [1600]" strokeweight="2pt">
                <v:textbox>
                  <w:txbxContent>
                    <w:p w:rsidR="00B82C0F" w:rsidRPr="00B72F14" w:rsidRDefault="00B82C0F" w:rsidP="009B03E8">
                      <w:pPr>
                        <w:jc w:val="center"/>
                        <w:rPr>
                          <w:rFonts w:ascii="FGP角ｺﾞｼｯｸ体Ca-L" w:eastAsia="FGP角ｺﾞｼｯｸ体Ca-L"/>
                          <w:color w:val="FFFFFF" w:themeColor="background1"/>
                          <w:sz w:val="48"/>
                          <w:szCs w:val="48"/>
                        </w:rPr>
                      </w:pPr>
                      <w:r w:rsidRPr="00B72F14">
                        <w:rPr>
                          <w:rFonts w:ascii="FGP角ｺﾞｼｯｸ体Ca-L" w:eastAsia="FGP角ｺﾞｼｯｸ体Ca-L" w:hint="eastAsia"/>
                          <w:color w:val="FFFFFF" w:themeColor="background1"/>
                          <w:sz w:val="48"/>
                          <w:szCs w:val="48"/>
                        </w:rPr>
                        <w:t>小値賀丸</w:t>
                      </w:r>
                    </w:p>
                  </w:txbxContent>
                </v:textbox>
              </v:roundrect>
            </w:pict>
          </mc:Fallback>
        </mc:AlternateContent>
      </w:r>
    </w:p>
    <w:p w:rsidR="00D743CB" w:rsidRDefault="00D743CB">
      <w:pPr>
        <w:rPr>
          <w:rFonts w:asciiTheme="majorEastAsia" w:eastAsiaTheme="majorEastAsia" w:hAnsiTheme="majorEastAsia"/>
          <w:sz w:val="36"/>
          <w:szCs w:val="36"/>
        </w:rPr>
      </w:pPr>
    </w:p>
    <w:p w:rsidR="00414055" w:rsidRPr="00094429"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414055" w:rsidRDefault="00414055">
      <w:pPr>
        <w:rPr>
          <w:rFonts w:asciiTheme="majorEastAsia" w:eastAsiaTheme="majorEastAsia" w:hAnsiTheme="majorEastAsia"/>
          <w:sz w:val="36"/>
          <w:szCs w:val="36"/>
        </w:rPr>
      </w:pPr>
    </w:p>
    <w:p w:rsidR="00D743CB" w:rsidRPr="00D743CB" w:rsidRDefault="00D743CB">
      <w:pPr>
        <w:rPr>
          <w:rFonts w:asciiTheme="majorEastAsia" w:eastAsiaTheme="majorEastAsia" w:hAnsiTheme="majorEastAsia" w:hint="eastAsia"/>
          <w:sz w:val="36"/>
          <w:szCs w:val="36"/>
        </w:rPr>
      </w:pPr>
    </w:p>
    <w:p w:rsidR="00D743CB" w:rsidRDefault="003D78DA" w:rsidP="0041405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平成２９年１２</w:t>
      </w:r>
      <w:r w:rsidR="00477DCB">
        <w:rPr>
          <w:rFonts w:asciiTheme="majorEastAsia" w:eastAsiaTheme="majorEastAsia" w:hAnsiTheme="majorEastAsia" w:hint="eastAsia"/>
          <w:sz w:val="36"/>
          <w:szCs w:val="36"/>
        </w:rPr>
        <w:t>月</w:t>
      </w:r>
    </w:p>
    <w:p w:rsidR="007E1998" w:rsidRDefault="007E1998" w:rsidP="008D5ABB">
      <w:pPr>
        <w:jc w:val="center"/>
        <w:rPr>
          <w:rFonts w:asciiTheme="minorEastAsia" w:hAnsiTheme="minorEastAsia"/>
          <w:sz w:val="28"/>
          <w:szCs w:val="28"/>
        </w:rPr>
      </w:pPr>
    </w:p>
    <w:p w:rsidR="00D743CB" w:rsidRPr="008D5ABB" w:rsidRDefault="00D743CB" w:rsidP="008D5ABB">
      <w:pPr>
        <w:jc w:val="center"/>
        <w:rPr>
          <w:rFonts w:asciiTheme="minorEastAsia" w:hAnsiTheme="minorEastAsia"/>
          <w:sz w:val="28"/>
          <w:szCs w:val="28"/>
        </w:rPr>
      </w:pPr>
      <w:r w:rsidRPr="008D5ABB">
        <w:rPr>
          <w:rFonts w:asciiTheme="minorEastAsia" w:hAnsiTheme="minorEastAsia" w:hint="eastAsia"/>
          <w:sz w:val="28"/>
          <w:szCs w:val="28"/>
        </w:rPr>
        <w:lastRenderedPageBreak/>
        <w:t>目</w:t>
      </w:r>
      <w:r w:rsidR="008D5ABB">
        <w:rPr>
          <w:rFonts w:asciiTheme="minorEastAsia" w:hAnsiTheme="minorEastAsia" w:hint="eastAsia"/>
          <w:sz w:val="28"/>
          <w:szCs w:val="28"/>
        </w:rPr>
        <w:t xml:space="preserve">　　　</w:t>
      </w:r>
      <w:r w:rsidRPr="008D5ABB">
        <w:rPr>
          <w:rFonts w:asciiTheme="minorEastAsia" w:hAnsiTheme="minorEastAsia" w:hint="eastAsia"/>
          <w:sz w:val="28"/>
          <w:szCs w:val="28"/>
        </w:rPr>
        <w:t>次</w:t>
      </w:r>
    </w:p>
    <w:p w:rsidR="00D743CB" w:rsidRDefault="00D743CB">
      <w:pPr>
        <w:rPr>
          <w:rFonts w:asciiTheme="minorEastAsia" w:hAnsiTheme="minorEastAsia"/>
          <w:sz w:val="24"/>
          <w:szCs w:val="24"/>
        </w:rPr>
      </w:pPr>
    </w:p>
    <w:tbl>
      <w:tblPr>
        <w:tblStyle w:val="a3"/>
        <w:tblW w:w="0" w:type="auto"/>
        <w:tblLook w:val="04A0" w:firstRow="1" w:lastRow="0" w:firstColumn="1" w:lastColumn="0" w:noHBand="0" w:noVBand="1"/>
      </w:tblPr>
      <w:tblGrid>
        <w:gridCol w:w="952"/>
        <w:gridCol w:w="6246"/>
        <w:gridCol w:w="1272"/>
        <w:gridCol w:w="816"/>
      </w:tblGrid>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１．</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事業目的</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３</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２．</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募集期間</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３</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３．</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補助対象者</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３</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４．</w:t>
            </w:r>
          </w:p>
        </w:tc>
        <w:tc>
          <w:tcPr>
            <w:tcW w:w="6397" w:type="dxa"/>
            <w:tcBorders>
              <w:top w:val="nil"/>
              <w:left w:val="nil"/>
              <w:bottom w:val="nil"/>
              <w:right w:val="nil"/>
            </w:tcBorders>
          </w:tcPr>
          <w:p w:rsidR="00D743CB" w:rsidRDefault="00926D87">
            <w:pPr>
              <w:rPr>
                <w:rFonts w:asciiTheme="minorEastAsia" w:hAnsiTheme="minorEastAsia"/>
                <w:sz w:val="24"/>
                <w:szCs w:val="24"/>
              </w:rPr>
            </w:pPr>
            <w:r>
              <w:rPr>
                <w:rFonts w:asciiTheme="minorEastAsia" w:hAnsiTheme="minorEastAsia" w:hint="eastAsia"/>
                <w:sz w:val="24"/>
                <w:szCs w:val="24"/>
              </w:rPr>
              <w:t>事業に関する</w:t>
            </w:r>
            <w:r w:rsidR="00D743CB">
              <w:rPr>
                <w:rFonts w:asciiTheme="minorEastAsia" w:hAnsiTheme="minorEastAsia" w:hint="eastAsia"/>
                <w:sz w:val="24"/>
                <w:szCs w:val="24"/>
              </w:rPr>
              <w:t>要件</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４</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５．</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雇用に関する要件</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４</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６．</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事業期間</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５</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７．</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補助対象経費</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５</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８．</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補助対象事業費の上限</w:t>
            </w:r>
            <w:r w:rsidR="00926D87">
              <w:rPr>
                <w:rFonts w:asciiTheme="minorEastAsia" w:hAnsiTheme="minorEastAsia" w:hint="eastAsia"/>
                <w:sz w:val="24"/>
                <w:szCs w:val="24"/>
              </w:rPr>
              <w:t>額</w:t>
            </w:r>
          </w:p>
        </w:tc>
        <w:tc>
          <w:tcPr>
            <w:tcW w:w="1275"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767BE3">
            <w:pPr>
              <w:rPr>
                <w:rFonts w:asciiTheme="minorEastAsia" w:hAnsiTheme="minorEastAsia"/>
                <w:sz w:val="24"/>
                <w:szCs w:val="24"/>
              </w:rPr>
            </w:pPr>
            <w:r>
              <w:rPr>
                <w:rFonts w:asciiTheme="minorEastAsia" w:hAnsiTheme="minorEastAsia" w:hint="eastAsia"/>
                <w:sz w:val="24"/>
                <w:szCs w:val="24"/>
              </w:rPr>
              <w:t>６</w:t>
            </w:r>
          </w:p>
        </w:tc>
      </w:tr>
      <w:tr w:rsidR="00D743CB" w:rsidTr="008D5ABB">
        <w:trPr>
          <w:trHeight w:val="484"/>
        </w:trPr>
        <w:tc>
          <w:tcPr>
            <w:tcW w:w="959" w:type="dxa"/>
            <w:tcBorders>
              <w:top w:val="nil"/>
              <w:left w:val="nil"/>
              <w:bottom w:val="nil"/>
              <w:right w:val="nil"/>
            </w:tcBorders>
          </w:tcPr>
          <w:p w:rsidR="00D743CB" w:rsidRDefault="00D743CB" w:rsidP="00D743CB">
            <w:pPr>
              <w:jc w:val="right"/>
              <w:rPr>
                <w:rFonts w:asciiTheme="minorEastAsia" w:hAnsiTheme="minorEastAsia"/>
                <w:sz w:val="24"/>
                <w:szCs w:val="24"/>
              </w:rPr>
            </w:pPr>
            <w:r>
              <w:rPr>
                <w:rFonts w:asciiTheme="minorEastAsia" w:hAnsiTheme="minorEastAsia" w:hint="eastAsia"/>
                <w:sz w:val="24"/>
                <w:szCs w:val="24"/>
              </w:rPr>
              <w:t>９．</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事業計画書の作成</w:t>
            </w:r>
          </w:p>
        </w:tc>
        <w:tc>
          <w:tcPr>
            <w:tcW w:w="1275" w:type="dxa"/>
            <w:tcBorders>
              <w:top w:val="nil"/>
              <w:left w:val="nil"/>
              <w:bottom w:val="nil"/>
              <w:right w:val="nil"/>
            </w:tcBorders>
          </w:tcPr>
          <w:p w:rsidR="00D743CB" w:rsidRDefault="00D743C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7A69B1" w:rsidRDefault="00767BE3">
            <w:pPr>
              <w:rPr>
                <w:rFonts w:asciiTheme="minorEastAsia" w:hAnsiTheme="minorEastAsia"/>
                <w:sz w:val="24"/>
                <w:szCs w:val="24"/>
              </w:rPr>
            </w:pPr>
            <w:r>
              <w:rPr>
                <w:rFonts w:asciiTheme="minorEastAsia" w:hAnsiTheme="minorEastAsia" w:hint="eastAsia"/>
                <w:sz w:val="24"/>
                <w:szCs w:val="24"/>
              </w:rPr>
              <w:t>６</w:t>
            </w:r>
          </w:p>
        </w:tc>
      </w:tr>
      <w:tr w:rsidR="00D50458" w:rsidTr="008D5ABB">
        <w:trPr>
          <w:trHeight w:val="484"/>
        </w:trPr>
        <w:tc>
          <w:tcPr>
            <w:tcW w:w="959" w:type="dxa"/>
            <w:tcBorders>
              <w:top w:val="nil"/>
              <w:left w:val="nil"/>
              <w:bottom w:val="nil"/>
              <w:right w:val="nil"/>
            </w:tcBorders>
          </w:tcPr>
          <w:p w:rsidR="00D50458" w:rsidRDefault="00D50458" w:rsidP="00D743CB">
            <w:pPr>
              <w:jc w:val="right"/>
              <w:rPr>
                <w:rFonts w:asciiTheme="minorEastAsia" w:hAnsiTheme="minorEastAsia"/>
                <w:sz w:val="24"/>
                <w:szCs w:val="24"/>
              </w:rPr>
            </w:pPr>
            <w:r>
              <w:rPr>
                <w:rFonts w:asciiTheme="minorEastAsia" w:hAnsiTheme="minorEastAsia" w:hint="eastAsia"/>
                <w:sz w:val="24"/>
                <w:szCs w:val="24"/>
              </w:rPr>
              <w:t>１０．</w:t>
            </w:r>
          </w:p>
        </w:tc>
        <w:tc>
          <w:tcPr>
            <w:tcW w:w="6397" w:type="dxa"/>
            <w:tcBorders>
              <w:top w:val="nil"/>
              <w:left w:val="nil"/>
              <w:bottom w:val="nil"/>
              <w:right w:val="nil"/>
            </w:tcBorders>
          </w:tcPr>
          <w:p w:rsidR="00D50458" w:rsidRDefault="003978B6">
            <w:pPr>
              <w:rPr>
                <w:rFonts w:asciiTheme="minorEastAsia" w:hAnsiTheme="minorEastAsia"/>
                <w:sz w:val="24"/>
                <w:szCs w:val="24"/>
              </w:rPr>
            </w:pPr>
            <w:r>
              <w:rPr>
                <w:rFonts w:asciiTheme="minorEastAsia" w:hAnsiTheme="minorEastAsia" w:hint="eastAsia"/>
                <w:sz w:val="24"/>
                <w:szCs w:val="24"/>
              </w:rPr>
              <w:t>審査選定</w:t>
            </w:r>
          </w:p>
        </w:tc>
        <w:tc>
          <w:tcPr>
            <w:tcW w:w="1275" w:type="dxa"/>
            <w:tcBorders>
              <w:top w:val="nil"/>
              <w:left w:val="nil"/>
              <w:bottom w:val="nil"/>
              <w:right w:val="nil"/>
            </w:tcBorders>
          </w:tcPr>
          <w:p w:rsidR="00D50458" w:rsidRDefault="007A69B1"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50458" w:rsidRDefault="003978B6">
            <w:pPr>
              <w:rPr>
                <w:rFonts w:asciiTheme="minorEastAsia" w:hAnsiTheme="minorEastAsia"/>
                <w:sz w:val="24"/>
                <w:szCs w:val="24"/>
              </w:rPr>
            </w:pPr>
            <w:r>
              <w:rPr>
                <w:rFonts w:asciiTheme="minorEastAsia" w:hAnsiTheme="minorEastAsia" w:hint="eastAsia"/>
                <w:sz w:val="24"/>
                <w:szCs w:val="24"/>
              </w:rPr>
              <w:t>７</w:t>
            </w:r>
          </w:p>
        </w:tc>
      </w:tr>
      <w:tr w:rsidR="00D743CB" w:rsidTr="008D5ABB">
        <w:trPr>
          <w:trHeight w:val="484"/>
        </w:trPr>
        <w:tc>
          <w:tcPr>
            <w:tcW w:w="959" w:type="dxa"/>
            <w:tcBorders>
              <w:top w:val="nil"/>
              <w:left w:val="nil"/>
              <w:bottom w:val="nil"/>
              <w:right w:val="nil"/>
            </w:tcBorders>
          </w:tcPr>
          <w:p w:rsidR="00D743CB" w:rsidRDefault="00D50458" w:rsidP="00D743CB">
            <w:pPr>
              <w:jc w:val="right"/>
              <w:rPr>
                <w:rFonts w:asciiTheme="minorEastAsia" w:hAnsiTheme="minorEastAsia"/>
                <w:sz w:val="24"/>
                <w:szCs w:val="24"/>
              </w:rPr>
            </w:pPr>
            <w:r>
              <w:rPr>
                <w:rFonts w:asciiTheme="minorEastAsia" w:hAnsiTheme="minorEastAsia" w:hint="eastAsia"/>
                <w:sz w:val="24"/>
                <w:szCs w:val="24"/>
              </w:rPr>
              <w:t>１１</w:t>
            </w:r>
            <w:r w:rsidR="00D743CB">
              <w:rPr>
                <w:rFonts w:asciiTheme="minorEastAsia" w:hAnsiTheme="minorEastAsia" w:hint="eastAsia"/>
                <w:sz w:val="24"/>
                <w:szCs w:val="24"/>
              </w:rPr>
              <w:t>．</w:t>
            </w:r>
          </w:p>
        </w:tc>
        <w:tc>
          <w:tcPr>
            <w:tcW w:w="6397" w:type="dxa"/>
            <w:tcBorders>
              <w:top w:val="nil"/>
              <w:left w:val="nil"/>
              <w:bottom w:val="nil"/>
              <w:right w:val="nil"/>
            </w:tcBorders>
          </w:tcPr>
          <w:p w:rsidR="00D743CB" w:rsidRDefault="003978B6">
            <w:pPr>
              <w:rPr>
                <w:rFonts w:asciiTheme="minorEastAsia" w:hAnsiTheme="minorEastAsia"/>
                <w:sz w:val="24"/>
                <w:szCs w:val="24"/>
              </w:rPr>
            </w:pPr>
            <w:r>
              <w:rPr>
                <w:rFonts w:asciiTheme="minorEastAsia" w:hAnsiTheme="minorEastAsia" w:hint="eastAsia"/>
                <w:sz w:val="24"/>
                <w:szCs w:val="24"/>
              </w:rPr>
              <w:t>事業実績報告書の作成</w:t>
            </w:r>
          </w:p>
        </w:tc>
        <w:tc>
          <w:tcPr>
            <w:tcW w:w="1275" w:type="dxa"/>
            <w:tcBorders>
              <w:top w:val="nil"/>
              <w:left w:val="nil"/>
              <w:bottom w:val="nil"/>
              <w:right w:val="nil"/>
            </w:tcBorders>
          </w:tcPr>
          <w:p w:rsidR="00D743CB" w:rsidRDefault="00D743C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A5593D">
            <w:pPr>
              <w:rPr>
                <w:rFonts w:asciiTheme="minorEastAsia" w:hAnsiTheme="minorEastAsia"/>
                <w:sz w:val="24"/>
                <w:szCs w:val="24"/>
              </w:rPr>
            </w:pPr>
            <w:r>
              <w:rPr>
                <w:rFonts w:asciiTheme="minorEastAsia" w:hAnsiTheme="minorEastAsia" w:hint="eastAsia"/>
                <w:sz w:val="24"/>
                <w:szCs w:val="24"/>
              </w:rPr>
              <w:t>９</w:t>
            </w:r>
          </w:p>
        </w:tc>
      </w:tr>
      <w:tr w:rsidR="00D743CB" w:rsidTr="008D5ABB">
        <w:trPr>
          <w:trHeight w:val="484"/>
        </w:trPr>
        <w:tc>
          <w:tcPr>
            <w:tcW w:w="959" w:type="dxa"/>
            <w:tcBorders>
              <w:top w:val="nil"/>
              <w:left w:val="nil"/>
              <w:bottom w:val="nil"/>
              <w:right w:val="nil"/>
            </w:tcBorders>
          </w:tcPr>
          <w:p w:rsidR="00D743CB" w:rsidRDefault="00D50458" w:rsidP="00D743CB">
            <w:pPr>
              <w:jc w:val="right"/>
              <w:rPr>
                <w:rFonts w:asciiTheme="minorEastAsia" w:hAnsiTheme="minorEastAsia"/>
                <w:sz w:val="24"/>
                <w:szCs w:val="24"/>
              </w:rPr>
            </w:pPr>
            <w:r>
              <w:rPr>
                <w:rFonts w:asciiTheme="minorEastAsia" w:hAnsiTheme="minorEastAsia" w:hint="eastAsia"/>
                <w:sz w:val="24"/>
                <w:szCs w:val="24"/>
              </w:rPr>
              <w:t>１２</w:t>
            </w:r>
            <w:r w:rsidR="00D743CB">
              <w:rPr>
                <w:rFonts w:asciiTheme="minorEastAsia" w:hAnsiTheme="minorEastAsia" w:hint="eastAsia"/>
                <w:sz w:val="24"/>
                <w:szCs w:val="24"/>
              </w:rPr>
              <w:t>．</w:t>
            </w:r>
          </w:p>
        </w:tc>
        <w:tc>
          <w:tcPr>
            <w:tcW w:w="6397" w:type="dxa"/>
            <w:tcBorders>
              <w:top w:val="nil"/>
              <w:left w:val="nil"/>
              <w:bottom w:val="nil"/>
              <w:right w:val="nil"/>
            </w:tcBorders>
          </w:tcPr>
          <w:p w:rsidR="00D743CB" w:rsidRDefault="003978B6">
            <w:pPr>
              <w:rPr>
                <w:rFonts w:asciiTheme="minorEastAsia" w:hAnsiTheme="minorEastAsia"/>
                <w:sz w:val="24"/>
                <w:szCs w:val="24"/>
              </w:rPr>
            </w:pPr>
            <w:r>
              <w:rPr>
                <w:rFonts w:asciiTheme="minorEastAsia" w:hAnsiTheme="minorEastAsia" w:hint="eastAsia"/>
                <w:sz w:val="24"/>
                <w:szCs w:val="24"/>
              </w:rPr>
              <w:t>特定有人国境離島地域事業活動支援利子補給金</w:t>
            </w:r>
          </w:p>
        </w:tc>
        <w:tc>
          <w:tcPr>
            <w:tcW w:w="1275" w:type="dxa"/>
            <w:tcBorders>
              <w:top w:val="nil"/>
              <w:left w:val="nil"/>
              <w:bottom w:val="nil"/>
              <w:right w:val="nil"/>
            </w:tcBorders>
          </w:tcPr>
          <w:p w:rsidR="00D743CB" w:rsidRDefault="00D743C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A5593D">
            <w:pPr>
              <w:rPr>
                <w:rFonts w:asciiTheme="minorEastAsia" w:hAnsiTheme="minorEastAsia"/>
                <w:sz w:val="24"/>
                <w:szCs w:val="24"/>
              </w:rPr>
            </w:pPr>
            <w:r>
              <w:rPr>
                <w:rFonts w:asciiTheme="minorEastAsia" w:hAnsiTheme="minorEastAsia" w:hint="eastAsia"/>
                <w:sz w:val="24"/>
                <w:szCs w:val="24"/>
              </w:rPr>
              <w:t>９</w:t>
            </w:r>
          </w:p>
        </w:tc>
      </w:tr>
      <w:tr w:rsidR="00D743CB" w:rsidTr="008D5ABB">
        <w:trPr>
          <w:trHeight w:val="484"/>
        </w:trPr>
        <w:tc>
          <w:tcPr>
            <w:tcW w:w="959" w:type="dxa"/>
            <w:tcBorders>
              <w:top w:val="nil"/>
              <w:left w:val="nil"/>
              <w:bottom w:val="nil"/>
              <w:right w:val="nil"/>
            </w:tcBorders>
          </w:tcPr>
          <w:p w:rsidR="00D743CB" w:rsidRDefault="00D50458" w:rsidP="00D743CB">
            <w:pPr>
              <w:jc w:val="right"/>
              <w:rPr>
                <w:rFonts w:asciiTheme="minorEastAsia" w:hAnsiTheme="minorEastAsia"/>
                <w:sz w:val="24"/>
                <w:szCs w:val="24"/>
              </w:rPr>
            </w:pPr>
            <w:r>
              <w:rPr>
                <w:rFonts w:asciiTheme="minorEastAsia" w:hAnsiTheme="minorEastAsia" w:hint="eastAsia"/>
                <w:sz w:val="24"/>
                <w:szCs w:val="24"/>
              </w:rPr>
              <w:t>１３</w:t>
            </w:r>
            <w:r w:rsidR="00D743CB">
              <w:rPr>
                <w:rFonts w:asciiTheme="minorEastAsia" w:hAnsiTheme="minorEastAsia" w:hint="eastAsia"/>
                <w:sz w:val="24"/>
                <w:szCs w:val="24"/>
              </w:rPr>
              <w:t>．</w:t>
            </w:r>
          </w:p>
        </w:tc>
        <w:tc>
          <w:tcPr>
            <w:tcW w:w="6397" w:type="dxa"/>
            <w:tcBorders>
              <w:top w:val="nil"/>
              <w:left w:val="nil"/>
              <w:bottom w:val="nil"/>
              <w:right w:val="nil"/>
            </w:tcBorders>
          </w:tcPr>
          <w:p w:rsidR="00D743CB" w:rsidRDefault="003978B6">
            <w:pPr>
              <w:rPr>
                <w:rFonts w:asciiTheme="minorEastAsia" w:hAnsiTheme="minorEastAsia"/>
                <w:sz w:val="24"/>
                <w:szCs w:val="24"/>
              </w:rPr>
            </w:pPr>
            <w:r>
              <w:rPr>
                <w:rFonts w:asciiTheme="minorEastAsia" w:hAnsiTheme="minorEastAsia" w:hint="eastAsia"/>
                <w:sz w:val="24"/>
                <w:szCs w:val="24"/>
              </w:rPr>
              <w:t>応募手続き</w:t>
            </w:r>
          </w:p>
        </w:tc>
        <w:tc>
          <w:tcPr>
            <w:tcW w:w="1275" w:type="dxa"/>
            <w:tcBorders>
              <w:top w:val="nil"/>
              <w:left w:val="nil"/>
              <w:bottom w:val="nil"/>
              <w:right w:val="nil"/>
            </w:tcBorders>
          </w:tcPr>
          <w:p w:rsidR="00D743CB" w:rsidRDefault="00D743C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A5593D">
            <w:pPr>
              <w:rPr>
                <w:rFonts w:asciiTheme="minorEastAsia" w:hAnsiTheme="minorEastAsia"/>
                <w:sz w:val="24"/>
                <w:szCs w:val="24"/>
              </w:rPr>
            </w:pPr>
            <w:r>
              <w:rPr>
                <w:rFonts w:asciiTheme="minorEastAsia" w:hAnsiTheme="minorEastAsia" w:hint="eastAsia"/>
                <w:sz w:val="24"/>
                <w:szCs w:val="24"/>
              </w:rPr>
              <w:t>１０</w:t>
            </w:r>
          </w:p>
        </w:tc>
      </w:tr>
      <w:tr w:rsidR="00D743CB" w:rsidTr="008D5ABB">
        <w:trPr>
          <w:trHeight w:val="484"/>
        </w:trPr>
        <w:tc>
          <w:tcPr>
            <w:tcW w:w="959" w:type="dxa"/>
            <w:tcBorders>
              <w:top w:val="nil"/>
              <w:left w:val="nil"/>
              <w:bottom w:val="nil"/>
              <w:right w:val="nil"/>
            </w:tcBorders>
          </w:tcPr>
          <w:p w:rsidR="00D743CB" w:rsidRDefault="00D50458" w:rsidP="00D743CB">
            <w:pPr>
              <w:jc w:val="right"/>
              <w:rPr>
                <w:rFonts w:asciiTheme="minorEastAsia" w:hAnsiTheme="minorEastAsia"/>
                <w:sz w:val="24"/>
                <w:szCs w:val="24"/>
              </w:rPr>
            </w:pPr>
            <w:r>
              <w:rPr>
                <w:rFonts w:asciiTheme="minorEastAsia" w:hAnsiTheme="minorEastAsia" w:hint="eastAsia"/>
                <w:sz w:val="24"/>
                <w:szCs w:val="24"/>
              </w:rPr>
              <w:t>１４</w:t>
            </w:r>
            <w:r w:rsidR="00D743CB">
              <w:rPr>
                <w:rFonts w:asciiTheme="minorEastAsia" w:hAnsiTheme="minorEastAsia" w:hint="eastAsia"/>
                <w:sz w:val="24"/>
                <w:szCs w:val="24"/>
              </w:rPr>
              <w:t>．</w:t>
            </w:r>
          </w:p>
        </w:tc>
        <w:tc>
          <w:tcPr>
            <w:tcW w:w="6397" w:type="dxa"/>
            <w:tcBorders>
              <w:top w:val="nil"/>
              <w:left w:val="nil"/>
              <w:bottom w:val="nil"/>
              <w:right w:val="nil"/>
            </w:tcBorders>
          </w:tcPr>
          <w:p w:rsidR="00D743CB" w:rsidRDefault="00D743CB">
            <w:pPr>
              <w:rPr>
                <w:rFonts w:asciiTheme="minorEastAsia" w:hAnsiTheme="minorEastAsia"/>
                <w:sz w:val="24"/>
                <w:szCs w:val="24"/>
              </w:rPr>
            </w:pPr>
            <w:r>
              <w:rPr>
                <w:rFonts w:asciiTheme="minorEastAsia" w:hAnsiTheme="minorEastAsia" w:hint="eastAsia"/>
                <w:sz w:val="24"/>
                <w:szCs w:val="24"/>
              </w:rPr>
              <w:t>スケジュール</w:t>
            </w:r>
          </w:p>
        </w:tc>
        <w:tc>
          <w:tcPr>
            <w:tcW w:w="1275" w:type="dxa"/>
            <w:tcBorders>
              <w:top w:val="nil"/>
              <w:left w:val="nil"/>
              <w:bottom w:val="nil"/>
              <w:right w:val="nil"/>
            </w:tcBorders>
          </w:tcPr>
          <w:p w:rsidR="00D743CB" w:rsidRDefault="00D743C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D743CB" w:rsidRDefault="00A5593D">
            <w:pPr>
              <w:rPr>
                <w:rFonts w:asciiTheme="minorEastAsia" w:hAnsiTheme="minorEastAsia"/>
                <w:sz w:val="24"/>
                <w:szCs w:val="24"/>
              </w:rPr>
            </w:pPr>
            <w:r>
              <w:rPr>
                <w:rFonts w:asciiTheme="minorEastAsia" w:hAnsiTheme="minorEastAsia" w:hint="eastAsia"/>
                <w:sz w:val="24"/>
                <w:szCs w:val="24"/>
              </w:rPr>
              <w:t>１１</w:t>
            </w:r>
          </w:p>
        </w:tc>
      </w:tr>
      <w:tr w:rsidR="008D5ABB" w:rsidTr="008D5ABB">
        <w:trPr>
          <w:trHeight w:val="484"/>
        </w:trPr>
        <w:tc>
          <w:tcPr>
            <w:tcW w:w="959" w:type="dxa"/>
            <w:tcBorders>
              <w:top w:val="nil"/>
              <w:left w:val="nil"/>
              <w:bottom w:val="nil"/>
              <w:right w:val="nil"/>
            </w:tcBorders>
          </w:tcPr>
          <w:p w:rsidR="008D5ABB" w:rsidRDefault="008D5ABB" w:rsidP="00D743CB">
            <w:pPr>
              <w:jc w:val="right"/>
              <w:rPr>
                <w:rFonts w:asciiTheme="minorEastAsia" w:hAnsiTheme="minorEastAsia"/>
                <w:sz w:val="24"/>
                <w:szCs w:val="24"/>
              </w:rPr>
            </w:pPr>
          </w:p>
        </w:tc>
        <w:tc>
          <w:tcPr>
            <w:tcW w:w="6397" w:type="dxa"/>
            <w:tcBorders>
              <w:top w:val="nil"/>
              <w:left w:val="nil"/>
              <w:bottom w:val="nil"/>
              <w:right w:val="nil"/>
            </w:tcBorders>
          </w:tcPr>
          <w:p w:rsidR="008D5ABB" w:rsidRDefault="008D5ABB">
            <w:pPr>
              <w:rPr>
                <w:rFonts w:asciiTheme="minorEastAsia" w:hAnsiTheme="minorEastAsia"/>
                <w:sz w:val="24"/>
                <w:szCs w:val="24"/>
              </w:rPr>
            </w:pPr>
            <w:r>
              <w:rPr>
                <w:rFonts w:asciiTheme="minorEastAsia" w:hAnsiTheme="minorEastAsia" w:hint="eastAsia"/>
                <w:sz w:val="24"/>
                <w:szCs w:val="24"/>
              </w:rPr>
              <w:t>別表　雇用機会拡充事業の対象経費</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8D5ABB" w:rsidRDefault="00A5593D">
            <w:pPr>
              <w:rPr>
                <w:rFonts w:asciiTheme="minorEastAsia" w:hAnsiTheme="minorEastAsia"/>
                <w:sz w:val="24"/>
                <w:szCs w:val="24"/>
              </w:rPr>
            </w:pPr>
            <w:r>
              <w:rPr>
                <w:rFonts w:asciiTheme="minorEastAsia" w:hAnsiTheme="minorEastAsia" w:hint="eastAsia"/>
                <w:sz w:val="24"/>
                <w:szCs w:val="24"/>
              </w:rPr>
              <w:t>１２</w:t>
            </w:r>
          </w:p>
        </w:tc>
      </w:tr>
      <w:tr w:rsidR="008D5ABB" w:rsidTr="008D5ABB">
        <w:trPr>
          <w:trHeight w:val="484"/>
        </w:trPr>
        <w:tc>
          <w:tcPr>
            <w:tcW w:w="959" w:type="dxa"/>
            <w:tcBorders>
              <w:top w:val="nil"/>
              <w:left w:val="nil"/>
              <w:bottom w:val="nil"/>
              <w:right w:val="nil"/>
            </w:tcBorders>
          </w:tcPr>
          <w:p w:rsidR="008D5ABB" w:rsidRDefault="008D5ABB" w:rsidP="00D743CB">
            <w:pPr>
              <w:jc w:val="right"/>
              <w:rPr>
                <w:rFonts w:asciiTheme="minorEastAsia" w:hAnsiTheme="minorEastAsia"/>
                <w:sz w:val="24"/>
                <w:szCs w:val="24"/>
              </w:rPr>
            </w:pPr>
          </w:p>
        </w:tc>
        <w:tc>
          <w:tcPr>
            <w:tcW w:w="6397" w:type="dxa"/>
            <w:tcBorders>
              <w:top w:val="nil"/>
              <w:left w:val="nil"/>
              <w:bottom w:val="nil"/>
              <w:right w:val="nil"/>
            </w:tcBorders>
          </w:tcPr>
          <w:p w:rsidR="008D5ABB" w:rsidRDefault="008D5ABB">
            <w:pPr>
              <w:rPr>
                <w:rFonts w:asciiTheme="minorEastAsia" w:hAnsiTheme="minorEastAsia"/>
                <w:sz w:val="24"/>
                <w:szCs w:val="24"/>
              </w:rPr>
            </w:pPr>
            <w:r>
              <w:rPr>
                <w:rFonts w:asciiTheme="minorEastAsia" w:hAnsiTheme="minorEastAsia" w:hint="eastAsia"/>
                <w:sz w:val="24"/>
                <w:szCs w:val="24"/>
              </w:rPr>
              <w:t>提出必要書類</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8D5ABB" w:rsidRDefault="00A5593D">
            <w:pPr>
              <w:rPr>
                <w:rFonts w:asciiTheme="minorEastAsia" w:hAnsiTheme="minorEastAsia"/>
                <w:sz w:val="24"/>
                <w:szCs w:val="24"/>
              </w:rPr>
            </w:pPr>
            <w:r>
              <w:rPr>
                <w:rFonts w:asciiTheme="minorEastAsia" w:hAnsiTheme="minorEastAsia" w:hint="eastAsia"/>
                <w:sz w:val="24"/>
                <w:szCs w:val="24"/>
              </w:rPr>
              <w:t>１４</w:t>
            </w:r>
          </w:p>
        </w:tc>
      </w:tr>
      <w:tr w:rsidR="00027998" w:rsidTr="008D5ABB">
        <w:trPr>
          <w:trHeight w:val="484"/>
        </w:trPr>
        <w:tc>
          <w:tcPr>
            <w:tcW w:w="959" w:type="dxa"/>
            <w:tcBorders>
              <w:top w:val="nil"/>
              <w:left w:val="nil"/>
              <w:bottom w:val="nil"/>
              <w:right w:val="nil"/>
            </w:tcBorders>
          </w:tcPr>
          <w:p w:rsidR="00027998" w:rsidRDefault="00027998" w:rsidP="00D743CB">
            <w:pPr>
              <w:jc w:val="right"/>
              <w:rPr>
                <w:rFonts w:asciiTheme="minorEastAsia" w:hAnsiTheme="minorEastAsia"/>
                <w:sz w:val="24"/>
                <w:szCs w:val="24"/>
              </w:rPr>
            </w:pPr>
          </w:p>
        </w:tc>
        <w:tc>
          <w:tcPr>
            <w:tcW w:w="6397" w:type="dxa"/>
            <w:tcBorders>
              <w:top w:val="nil"/>
              <w:left w:val="nil"/>
              <w:bottom w:val="nil"/>
              <w:right w:val="nil"/>
            </w:tcBorders>
          </w:tcPr>
          <w:p w:rsidR="00027998" w:rsidRDefault="00027998">
            <w:pPr>
              <w:rPr>
                <w:rFonts w:asciiTheme="minorEastAsia" w:hAnsiTheme="minorEastAsia"/>
                <w:sz w:val="24"/>
                <w:szCs w:val="24"/>
              </w:rPr>
            </w:pPr>
          </w:p>
        </w:tc>
        <w:tc>
          <w:tcPr>
            <w:tcW w:w="1275" w:type="dxa"/>
            <w:tcBorders>
              <w:top w:val="nil"/>
              <w:left w:val="nil"/>
              <w:bottom w:val="nil"/>
              <w:right w:val="nil"/>
            </w:tcBorders>
          </w:tcPr>
          <w:p w:rsidR="00027998" w:rsidRDefault="00027998" w:rsidP="002032B7">
            <w:pPr>
              <w:rPr>
                <w:rFonts w:asciiTheme="minorEastAsia" w:hAnsiTheme="minorEastAsia"/>
                <w:sz w:val="24"/>
                <w:szCs w:val="24"/>
              </w:rPr>
            </w:pPr>
          </w:p>
        </w:tc>
        <w:tc>
          <w:tcPr>
            <w:tcW w:w="655" w:type="dxa"/>
            <w:tcBorders>
              <w:top w:val="nil"/>
              <w:left w:val="nil"/>
              <w:bottom w:val="nil"/>
              <w:right w:val="nil"/>
            </w:tcBorders>
          </w:tcPr>
          <w:p w:rsidR="00027998" w:rsidRDefault="00027998">
            <w:pPr>
              <w:rPr>
                <w:rFonts w:asciiTheme="minorEastAsia" w:hAnsiTheme="minorEastAsia"/>
                <w:sz w:val="24"/>
                <w:szCs w:val="24"/>
              </w:rPr>
            </w:pPr>
          </w:p>
        </w:tc>
      </w:tr>
      <w:tr w:rsidR="008D5ABB" w:rsidTr="008D5ABB">
        <w:trPr>
          <w:trHeight w:val="484"/>
        </w:trPr>
        <w:tc>
          <w:tcPr>
            <w:tcW w:w="959" w:type="dxa"/>
            <w:tcBorders>
              <w:top w:val="nil"/>
              <w:left w:val="nil"/>
              <w:bottom w:val="nil"/>
              <w:right w:val="nil"/>
            </w:tcBorders>
          </w:tcPr>
          <w:p w:rsidR="008D5ABB" w:rsidRDefault="00027998" w:rsidP="00D743CB">
            <w:pPr>
              <w:jc w:val="right"/>
              <w:rPr>
                <w:rFonts w:asciiTheme="minorEastAsia" w:hAnsiTheme="minorEastAsia"/>
                <w:sz w:val="24"/>
                <w:szCs w:val="24"/>
              </w:rPr>
            </w:pPr>
            <w:r>
              <w:rPr>
                <w:rFonts w:asciiTheme="minorEastAsia" w:hAnsiTheme="minorEastAsia" w:hint="eastAsia"/>
                <w:sz w:val="24"/>
                <w:szCs w:val="24"/>
              </w:rPr>
              <w:t>別紙</w:t>
            </w:r>
          </w:p>
        </w:tc>
        <w:tc>
          <w:tcPr>
            <w:tcW w:w="6397" w:type="dxa"/>
            <w:tcBorders>
              <w:top w:val="nil"/>
              <w:left w:val="nil"/>
              <w:bottom w:val="nil"/>
              <w:right w:val="nil"/>
            </w:tcBorders>
          </w:tcPr>
          <w:p w:rsidR="008D5ABB" w:rsidRDefault="008D5ABB" w:rsidP="002668F4">
            <w:pPr>
              <w:rPr>
                <w:rFonts w:asciiTheme="minorEastAsia" w:hAnsiTheme="minorEastAsia"/>
                <w:sz w:val="24"/>
                <w:szCs w:val="24"/>
              </w:rPr>
            </w:pPr>
            <w:r>
              <w:rPr>
                <w:rFonts w:asciiTheme="minorEastAsia" w:hAnsiTheme="minorEastAsia" w:hint="eastAsia"/>
                <w:sz w:val="24"/>
                <w:szCs w:val="24"/>
              </w:rPr>
              <w:t xml:space="preserve">別記様式１　</w:t>
            </w:r>
            <w:r w:rsidR="00090BAC">
              <w:rPr>
                <w:rFonts w:asciiTheme="minorEastAsia" w:hAnsiTheme="minorEastAsia" w:hint="eastAsia"/>
                <w:sz w:val="24"/>
                <w:szCs w:val="24"/>
              </w:rPr>
              <w:t xml:space="preserve">　　</w:t>
            </w:r>
            <w:r w:rsidR="002668F4">
              <w:rPr>
                <w:rFonts w:asciiTheme="minorEastAsia" w:hAnsiTheme="minorEastAsia" w:hint="eastAsia"/>
                <w:sz w:val="24"/>
                <w:szCs w:val="24"/>
              </w:rPr>
              <w:t>地域社会維持推進交付金</w:t>
            </w:r>
            <w:r>
              <w:rPr>
                <w:rFonts w:asciiTheme="minorEastAsia" w:hAnsiTheme="minorEastAsia" w:hint="eastAsia"/>
                <w:sz w:val="24"/>
                <w:szCs w:val="24"/>
              </w:rPr>
              <w:t>事業申請書</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8D5ABB" w:rsidRDefault="00027998">
            <w:pPr>
              <w:rPr>
                <w:rFonts w:asciiTheme="minorEastAsia" w:hAnsiTheme="minorEastAsia"/>
                <w:sz w:val="24"/>
                <w:szCs w:val="24"/>
              </w:rPr>
            </w:pPr>
            <w:r>
              <w:rPr>
                <w:rFonts w:asciiTheme="minorEastAsia" w:hAnsiTheme="minorEastAsia" w:hint="eastAsia"/>
                <w:sz w:val="24"/>
                <w:szCs w:val="24"/>
              </w:rPr>
              <w:t>１</w:t>
            </w:r>
          </w:p>
        </w:tc>
      </w:tr>
      <w:tr w:rsidR="008D5ABB" w:rsidTr="008D5ABB">
        <w:trPr>
          <w:trHeight w:val="484"/>
        </w:trPr>
        <w:tc>
          <w:tcPr>
            <w:tcW w:w="959" w:type="dxa"/>
            <w:tcBorders>
              <w:top w:val="nil"/>
              <w:left w:val="nil"/>
              <w:bottom w:val="nil"/>
              <w:right w:val="nil"/>
            </w:tcBorders>
          </w:tcPr>
          <w:p w:rsidR="008D5ABB" w:rsidRDefault="008D5ABB" w:rsidP="00D743CB">
            <w:pPr>
              <w:jc w:val="right"/>
              <w:rPr>
                <w:rFonts w:asciiTheme="minorEastAsia" w:hAnsiTheme="minorEastAsia"/>
                <w:sz w:val="24"/>
                <w:szCs w:val="24"/>
              </w:rPr>
            </w:pPr>
          </w:p>
        </w:tc>
        <w:tc>
          <w:tcPr>
            <w:tcW w:w="6397" w:type="dxa"/>
            <w:tcBorders>
              <w:top w:val="nil"/>
              <w:left w:val="nil"/>
              <w:bottom w:val="nil"/>
              <w:right w:val="nil"/>
            </w:tcBorders>
          </w:tcPr>
          <w:p w:rsidR="008D5ABB" w:rsidRDefault="008D5ABB" w:rsidP="002668F4">
            <w:pPr>
              <w:rPr>
                <w:rFonts w:asciiTheme="minorEastAsia" w:hAnsiTheme="minorEastAsia"/>
                <w:sz w:val="24"/>
                <w:szCs w:val="24"/>
              </w:rPr>
            </w:pPr>
            <w:r>
              <w:rPr>
                <w:rFonts w:asciiTheme="minorEastAsia" w:hAnsiTheme="minorEastAsia" w:hint="eastAsia"/>
                <w:sz w:val="24"/>
                <w:szCs w:val="24"/>
              </w:rPr>
              <w:t>別記様式２</w:t>
            </w:r>
            <w:r w:rsidR="00090BAC">
              <w:rPr>
                <w:rFonts w:asciiTheme="minorEastAsia" w:hAnsiTheme="minorEastAsia" w:hint="eastAsia"/>
                <w:sz w:val="24"/>
                <w:szCs w:val="24"/>
              </w:rPr>
              <w:t>－１</w:t>
            </w:r>
            <w:r>
              <w:rPr>
                <w:rFonts w:asciiTheme="minorEastAsia" w:hAnsiTheme="minorEastAsia" w:hint="eastAsia"/>
                <w:sz w:val="24"/>
                <w:szCs w:val="24"/>
              </w:rPr>
              <w:t xml:space="preserve">　</w:t>
            </w:r>
            <w:r w:rsidR="002668F4">
              <w:rPr>
                <w:rFonts w:asciiTheme="minorEastAsia" w:hAnsiTheme="minorEastAsia" w:hint="eastAsia"/>
                <w:sz w:val="24"/>
                <w:szCs w:val="24"/>
              </w:rPr>
              <w:t>地域社会維持推進交付金事業</w:t>
            </w:r>
            <w:r>
              <w:rPr>
                <w:rFonts w:asciiTheme="minorEastAsia" w:hAnsiTheme="minorEastAsia" w:hint="eastAsia"/>
                <w:sz w:val="24"/>
                <w:szCs w:val="24"/>
              </w:rPr>
              <w:t>計画書</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767BE3" w:rsidRDefault="00A46EB4">
            <w:pPr>
              <w:rPr>
                <w:rFonts w:asciiTheme="minorEastAsia" w:hAnsiTheme="minorEastAsia"/>
                <w:sz w:val="24"/>
                <w:szCs w:val="24"/>
              </w:rPr>
            </w:pPr>
            <w:r>
              <w:rPr>
                <w:rFonts w:asciiTheme="minorEastAsia" w:hAnsiTheme="minorEastAsia" w:hint="eastAsia"/>
                <w:sz w:val="24"/>
                <w:szCs w:val="24"/>
              </w:rPr>
              <w:t>2-8</w:t>
            </w:r>
          </w:p>
        </w:tc>
      </w:tr>
      <w:tr w:rsidR="008D5ABB" w:rsidTr="008D5ABB">
        <w:trPr>
          <w:trHeight w:val="484"/>
        </w:trPr>
        <w:tc>
          <w:tcPr>
            <w:tcW w:w="959" w:type="dxa"/>
            <w:tcBorders>
              <w:top w:val="nil"/>
              <w:left w:val="nil"/>
              <w:bottom w:val="nil"/>
              <w:right w:val="nil"/>
            </w:tcBorders>
          </w:tcPr>
          <w:p w:rsidR="008D5ABB" w:rsidRDefault="008D5ABB" w:rsidP="00D743CB">
            <w:pPr>
              <w:jc w:val="right"/>
              <w:rPr>
                <w:rFonts w:asciiTheme="minorEastAsia" w:hAnsiTheme="minorEastAsia"/>
                <w:sz w:val="24"/>
                <w:szCs w:val="24"/>
              </w:rPr>
            </w:pPr>
          </w:p>
        </w:tc>
        <w:tc>
          <w:tcPr>
            <w:tcW w:w="6397" w:type="dxa"/>
            <w:tcBorders>
              <w:top w:val="nil"/>
              <w:left w:val="nil"/>
              <w:bottom w:val="nil"/>
              <w:right w:val="nil"/>
            </w:tcBorders>
          </w:tcPr>
          <w:p w:rsidR="00403B0E" w:rsidRDefault="008D5ABB" w:rsidP="002668F4">
            <w:pPr>
              <w:ind w:right="240"/>
              <w:jc w:val="right"/>
              <w:rPr>
                <w:rFonts w:asciiTheme="minorEastAsia" w:hAnsiTheme="minorEastAsia"/>
                <w:sz w:val="24"/>
                <w:szCs w:val="24"/>
              </w:rPr>
            </w:pPr>
            <w:r>
              <w:rPr>
                <w:rFonts w:asciiTheme="minorEastAsia" w:hAnsiTheme="minorEastAsia" w:hint="eastAsia"/>
                <w:sz w:val="24"/>
                <w:szCs w:val="24"/>
              </w:rPr>
              <w:t>別記様式２</w:t>
            </w:r>
            <w:r w:rsidR="00090BAC">
              <w:rPr>
                <w:rFonts w:asciiTheme="minorEastAsia" w:hAnsiTheme="minorEastAsia" w:hint="eastAsia"/>
                <w:sz w:val="24"/>
                <w:szCs w:val="24"/>
              </w:rPr>
              <w:t>－２</w:t>
            </w:r>
            <w:r>
              <w:rPr>
                <w:rFonts w:asciiTheme="minorEastAsia" w:hAnsiTheme="minorEastAsia" w:hint="eastAsia"/>
                <w:sz w:val="24"/>
                <w:szCs w:val="24"/>
              </w:rPr>
              <w:t xml:space="preserve">　</w:t>
            </w:r>
            <w:r w:rsidR="002668F4">
              <w:rPr>
                <w:rFonts w:asciiTheme="minorEastAsia" w:hAnsiTheme="minorEastAsia" w:hint="eastAsia"/>
                <w:sz w:val="24"/>
                <w:szCs w:val="24"/>
              </w:rPr>
              <w:t>地域社会維持推進交付金事業</w:t>
            </w:r>
            <w:r w:rsidR="00A65330">
              <w:rPr>
                <w:rFonts w:asciiTheme="minorEastAsia" w:hAnsiTheme="minorEastAsia" w:hint="eastAsia"/>
                <w:sz w:val="24"/>
                <w:szCs w:val="24"/>
              </w:rPr>
              <w:t xml:space="preserve">計画書　</w:t>
            </w:r>
            <w:r w:rsidR="00403B0E">
              <w:rPr>
                <w:rFonts w:asciiTheme="minorEastAsia" w:hAnsiTheme="minorEastAsia" w:hint="eastAsia"/>
                <w:sz w:val="24"/>
                <w:szCs w:val="24"/>
              </w:rPr>
              <w:t xml:space="preserve">  </w:t>
            </w:r>
          </w:p>
          <w:p w:rsidR="008D5ABB" w:rsidRDefault="002668F4" w:rsidP="002668F4">
            <w:pPr>
              <w:ind w:right="240"/>
              <w:jc w:val="right"/>
              <w:rPr>
                <w:rFonts w:asciiTheme="minorEastAsia" w:hAnsiTheme="minorEastAsia"/>
                <w:sz w:val="24"/>
                <w:szCs w:val="24"/>
              </w:rPr>
            </w:pPr>
            <w:r>
              <w:rPr>
                <w:rFonts w:asciiTheme="minorEastAsia" w:hAnsiTheme="minorEastAsia" w:hint="eastAsia"/>
                <w:sz w:val="24"/>
                <w:szCs w:val="24"/>
              </w:rPr>
              <w:t>（</w:t>
            </w:r>
            <w:r w:rsidR="008D5ABB">
              <w:rPr>
                <w:rFonts w:asciiTheme="minorEastAsia" w:hAnsiTheme="minorEastAsia" w:hint="eastAsia"/>
                <w:sz w:val="24"/>
                <w:szCs w:val="24"/>
              </w:rPr>
              <w:t>記載例</w:t>
            </w:r>
            <w:r>
              <w:rPr>
                <w:rFonts w:asciiTheme="minorEastAsia" w:hAnsiTheme="minorEastAsia" w:hint="eastAsia"/>
                <w:sz w:val="24"/>
                <w:szCs w:val="24"/>
              </w:rPr>
              <w:t>）</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8D5ABB" w:rsidRDefault="00A46EB4">
            <w:pPr>
              <w:rPr>
                <w:rFonts w:asciiTheme="minorEastAsia" w:hAnsiTheme="minorEastAsia"/>
                <w:sz w:val="24"/>
                <w:szCs w:val="24"/>
              </w:rPr>
            </w:pPr>
            <w:r>
              <w:rPr>
                <w:rFonts w:asciiTheme="minorEastAsia" w:hAnsiTheme="minorEastAsia" w:hint="eastAsia"/>
                <w:sz w:val="24"/>
                <w:szCs w:val="24"/>
              </w:rPr>
              <w:t>9-1</w:t>
            </w:r>
            <w:r w:rsidR="00953862">
              <w:rPr>
                <w:rFonts w:asciiTheme="minorEastAsia" w:hAnsiTheme="minorEastAsia" w:hint="eastAsia"/>
                <w:sz w:val="24"/>
                <w:szCs w:val="24"/>
              </w:rPr>
              <w:t>2</w:t>
            </w:r>
          </w:p>
        </w:tc>
      </w:tr>
      <w:tr w:rsidR="008D5ABB" w:rsidTr="008D5ABB">
        <w:trPr>
          <w:trHeight w:val="484"/>
        </w:trPr>
        <w:tc>
          <w:tcPr>
            <w:tcW w:w="959" w:type="dxa"/>
            <w:tcBorders>
              <w:top w:val="nil"/>
              <w:left w:val="nil"/>
              <w:bottom w:val="nil"/>
              <w:right w:val="nil"/>
            </w:tcBorders>
          </w:tcPr>
          <w:p w:rsidR="008D5ABB" w:rsidRDefault="008D5ABB" w:rsidP="00D743CB">
            <w:pPr>
              <w:jc w:val="right"/>
              <w:rPr>
                <w:rFonts w:asciiTheme="minorEastAsia" w:hAnsiTheme="minorEastAsia"/>
                <w:sz w:val="24"/>
                <w:szCs w:val="24"/>
              </w:rPr>
            </w:pPr>
          </w:p>
        </w:tc>
        <w:tc>
          <w:tcPr>
            <w:tcW w:w="6397" w:type="dxa"/>
            <w:tcBorders>
              <w:top w:val="nil"/>
              <w:left w:val="nil"/>
              <w:bottom w:val="nil"/>
              <w:right w:val="nil"/>
            </w:tcBorders>
          </w:tcPr>
          <w:p w:rsidR="008D5ABB" w:rsidRDefault="008D5ABB" w:rsidP="002668F4">
            <w:pPr>
              <w:rPr>
                <w:rFonts w:asciiTheme="minorEastAsia" w:hAnsiTheme="minorEastAsia"/>
                <w:sz w:val="24"/>
                <w:szCs w:val="24"/>
              </w:rPr>
            </w:pPr>
            <w:r>
              <w:rPr>
                <w:rFonts w:asciiTheme="minorEastAsia" w:hAnsiTheme="minorEastAsia" w:hint="eastAsia"/>
                <w:sz w:val="24"/>
                <w:szCs w:val="24"/>
              </w:rPr>
              <w:t xml:space="preserve">別記様式３　</w:t>
            </w:r>
            <w:r w:rsidR="00403B0E">
              <w:rPr>
                <w:rFonts w:asciiTheme="minorEastAsia" w:hAnsiTheme="minorEastAsia" w:hint="eastAsia"/>
                <w:sz w:val="24"/>
                <w:szCs w:val="24"/>
              </w:rPr>
              <w:t xml:space="preserve">　　</w:t>
            </w:r>
            <w:r w:rsidR="002668F4" w:rsidRPr="00403B0E">
              <w:rPr>
                <w:rFonts w:asciiTheme="minorEastAsia" w:hAnsiTheme="minorEastAsia" w:hint="eastAsia"/>
                <w:sz w:val="22"/>
              </w:rPr>
              <w:t>地域社会維持推進交付金事業</w:t>
            </w:r>
            <w:r w:rsidRPr="00403B0E">
              <w:rPr>
                <w:rFonts w:asciiTheme="minorEastAsia" w:hAnsiTheme="minorEastAsia" w:hint="eastAsia"/>
                <w:sz w:val="22"/>
              </w:rPr>
              <w:t>収支予算書</w:t>
            </w:r>
          </w:p>
        </w:tc>
        <w:tc>
          <w:tcPr>
            <w:tcW w:w="1275" w:type="dxa"/>
            <w:tcBorders>
              <w:top w:val="nil"/>
              <w:left w:val="nil"/>
              <w:bottom w:val="nil"/>
              <w:right w:val="nil"/>
            </w:tcBorders>
          </w:tcPr>
          <w:p w:rsidR="008D5ABB" w:rsidRDefault="008D5ABB"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8D5ABB" w:rsidRDefault="00A46EB4">
            <w:pPr>
              <w:rPr>
                <w:rFonts w:asciiTheme="minorEastAsia" w:hAnsiTheme="minorEastAsia"/>
                <w:sz w:val="24"/>
                <w:szCs w:val="24"/>
              </w:rPr>
            </w:pPr>
            <w:r>
              <w:rPr>
                <w:rFonts w:asciiTheme="minorEastAsia" w:hAnsiTheme="minorEastAsia" w:hint="eastAsia"/>
                <w:sz w:val="24"/>
                <w:szCs w:val="24"/>
              </w:rPr>
              <w:t>1</w:t>
            </w:r>
            <w:r w:rsidR="00953862">
              <w:rPr>
                <w:rFonts w:asciiTheme="minorEastAsia" w:hAnsiTheme="minorEastAsia" w:hint="eastAsia"/>
                <w:sz w:val="24"/>
                <w:szCs w:val="24"/>
              </w:rPr>
              <w:t>3</w:t>
            </w:r>
          </w:p>
        </w:tc>
      </w:tr>
      <w:tr w:rsidR="00C9019A" w:rsidTr="008D5ABB">
        <w:trPr>
          <w:trHeight w:val="484"/>
        </w:trPr>
        <w:tc>
          <w:tcPr>
            <w:tcW w:w="959" w:type="dxa"/>
            <w:tcBorders>
              <w:top w:val="nil"/>
              <w:left w:val="nil"/>
              <w:bottom w:val="nil"/>
              <w:right w:val="nil"/>
            </w:tcBorders>
          </w:tcPr>
          <w:p w:rsidR="00C9019A" w:rsidRDefault="00C9019A" w:rsidP="00D743CB">
            <w:pPr>
              <w:jc w:val="right"/>
              <w:rPr>
                <w:rFonts w:asciiTheme="minorEastAsia" w:hAnsiTheme="minorEastAsia"/>
                <w:sz w:val="24"/>
                <w:szCs w:val="24"/>
              </w:rPr>
            </w:pPr>
          </w:p>
        </w:tc>
        <w:tc>
          <w:tcPr>
            <w:tcW w:w="6397" w:type="dxa"/>
            <w:tcBorders>
              <w:top w:val="nil"/>
              <w:left w:val="nil"/>
              <w:bottom w:val="nil"/>
              <w:right w:val="nil"/>
            </w:tcBorders>
          </w:tcPr>
          <w:p w:rsidR="00C9019A" w:rsidRDefault="00A65330" w:rsidP="00A65330">
            <w:pPr>
              <w:rPr>
                <w:rFonts w:asciiTheme="minorEastAsia" w:hAnsiTheme="minorEastAsia"/>
                <w:sz w:val="24"/>
                <w:szCs w:val="24"/>
              </w:rPr>
            </w:pPr>
            <w:r>
              <w:rPr>
                <w:rFonts w:asciiTheme="minorEastAsia" w:hAnsiTheme="minorEastAsia" w:hint="eastAsia"/>
                <w:sz w:val="24"/>
                <w:szCs w:val="24"/>
              </w:rPr>
              <w:t xml:space="preserve">別記様式４　</w:t>
            </w:r>
            <w:r w:rsidR="00090BAC">
              <w:rPr>
                <w:rFonts w:asciiTheme="minorEastAsia" w:hAnsiTheme="minorEastAsia" w:hint="eastAsia"/>
                <w:sz w:val="24"/>
                <w:szCs w:val="24"/>
              </w:rPr>
              <w:t xml:space="preserve">　　</w:t>
            </w:r>
            <w:r>
              <w:rPr>
                <w:rFonts w:asciiTheme="minorEastAsia" w:hAnsiTheme="minorEastAsia" w:hint="eastAsia"/>
                <w:sz w:val="24"/>
                <w:szCs w:val="24"/>
              </w:rPr>
              <w:t>財務相談</w:t>
            </w:r>
            <w:r w:rsidR="00C9019A">
              <w:rPr>
                <w:rFonts w:asciiTheme="minorEastAsia" w:hAnsiTheme="minorEastAsia" w:hint="eastAsia"/>
                <w:sz w:val="24"/>
                <w:szCs w:val="24"/>
              </w:rPr>
              <w:t>機関確認書</w:t>
            </w:r>
          </w:p>
        </w:tc>
        <w:tc>
          <w:tcPr>
            <w:tcW w:w="1275" w:type="dxa"/>
            <w:tcBorders>
              <w:top w:val="nil"/>
              <w:left w:val="nil"/>
              <w:bottom w:val="nil"/>
              <w:right w:val="nil"/>
            </w:tcBorders>
          </w:tcPr>
          <w:p w:rsidR="00C9019A" w:rsidRDefault="00C9019A"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C9019A" w:rsidRDefault="00953862">
            <w:pPr>
              <w:rPr>
                <w:rFonts w:asciiTheme="minorEastAsia" w:hAnsiTheme="minorEastAsia"/>
                <w:sz w:val="24"/>
                <w:szCs w:val="24"/>
              </w:rPr>
            </w:pPr>
            <w:r>
              <w:rPr>
                <w:rFonts w:asciiTheme="minorEastAsia" w:hAnsiTheme="minorEastAsia" w:hint="eastAsia"/>
                <w:sz w:val="24"/>
                <w:szCs w:val="24"/>
              </w:rPr>
              <w:t>14</w:t>
            </w:r>
          </w:p>
        </w:tc>
      </w:tr>
      <w:tr w:rsidR="00425AC0" w:rsidTr="008D5ABB">
        <w:trPr>
          <w:trHeight w:val="484"/>
        </w:trPr>
        <w:tc>
          <w:tcPr>
            <w:tcW w:w="959" w:type="dxa"/>
            <w:tcBorders>
              <w:top w:val="nil"/>
              <w:left w:val="nil"/>
              <w:bottom w:val="nil"/>
              <w:right w:val="nil"/>
            </w:tcBorders>
          </w:tcPr>
          <w:p w:rsidR="00425AC0" w:rsidRDefault="00425AC0" w:rsidP="00D743CB">
            <w:pPr>
              <w:jc w:val="right"/>
              <w:rPr>
                <w:rFonts w:asciiTheme="minorEastAsia" w:hAnsiTheme="minorEastAsia"/>
                <w:sz w:val="24"/>
                <w:szCs w:val="24"/>
              </w:rPr>
            </w:pPr>
          </w:p>
        </w:tc>
        <w:tc>
          <w:tcPr>
            <w:tcW w:w="6397" w:type="dxa"/>
            <w:tcBorders>
              <w:top w:val="nil"/>
              <w:left w:val="nil"/>
              <w:bottom w:val="nil"/>
              <w:right w:val="nil"/>
            </w:tcBorders>
          </w:tcPr>
          <w:p w:rsidR="00425AC0" w:rsidRDefault="00C9019A">
            <w:pPr>
              <w:rPr>
                <w:rFonts w:asciiTheme="minorEastAsia" w:hAnsiTheme="minorEastAsia"/>
                <w:sz w:val="24"/>
                <w:szCs w:val="24"/>
              </w:rPr>
            </w:pPr>
            <w:r>
              <w:rPr>
                <w:rFonts w:asciiTheme="minorEastAsia" w:hAnsiTheme="minorEastAsia" w:hint="eastAsia"/>
                <w:sz w:val="24"/>
                <w:szCs w:val="24"/>
              </w:rPr>
              <w:t>別記様式５</w:t>
            </w:r>
            <w:r w:rsidR="00425AC0">
              <w:rPr>
                <w:rFonts w:asciiTheme="minorEastAsia" w:hAnsiTheme="minorEastAsia" w:hint="eastAsia"/>
                <w:sz w:val="24"/>
                <w:szCs w:val="24"/>
              </w:rPr>
              <w:t xml:space="preserve">　</w:t>
            </w:r>
            <w:r w:rsidR="00090BAC">
              <w:rPr>
                <w:rFonts w:asciiTheme="minorEastAsia" w:hAnsiTheme="minorEastAsia" w:hint="eastAsia"/>
                <w:sz w:val="24"/>
                <w:szCs w:val="24"/>
              </w:rPr>
              <w:t xml:space="preserve">　　</w:t>
            </w:r>
            <w:r w:rsidR="00A65330">
              <w:rPr>
                <w:rFonts w:asciiTheme="minorEastAsia" w:hAnsiTheme="minorEastAsia" w:hint="eastAsia"/>
                <w:sz w:val="24"/>
                <w:szCs w:val="24"/>
              </w:rPr>
              <w:t>雇用機会拡充事業</w:t>
            </w:r>
            <w:r w:rsidR="00425AC0">
              <w:rPr>
                <w:rFonts w:asciiTheme="minorEastAsia" w:hAnsiTheme="minorEastAsia" w:hint="eastAsia"/>
                <w:sz w:val="24"/>
                <w:szCs w:val="24"/>
              </w:rPr>
              <w:t>実績報告書</w:t>
            </w:r>
          </w:p>
        </w:tc>
        <w:tc>
          <w:tcPr>
            <w:tcW w:w="1275" w:type="dxa"/>
            <w:tcBorders>
              <w:top w:val="nil"/>
              <w:left w:val="nil"/>
              <w:bottom w:val="nil"/>
              <w:right w:val="nil"/>
            </w:tcBorders>
          </w:tcPr>
          <w:p w:rsidR="00425AC0" w:rsidRDefault="00425AC0" w:rsidP="002032B7">
            <w:pPr>
              <w:rPr>
                <w:rFonts w:asciiTheme="minorEastAsia" w:hAnsiTheme="minorEastAsia"/>
                <w:sz w:val="24"/>
                <w:szCs w:val="24"/>
              </w:rPr>
            </w:pPr>
            <w:r>
              <w:rPr>
                <w:rFonts w:asciiTheme="minorEastAsia" w:hAnsiTheme="minorEastAsia" w:hint="eastAsia"/>
                <w:sz w:val="24"/>
                <w:szCs w:val="24"/>
              </w:rPr>
              <w:t>・・・・</w:t>
            </w:r>
          </w:p>
        </w:tc>
        <w:tc>
          <w:tcPr>
            <w:tcW w:w="655" w:type="dxa"/>
            <w:tcBorders>
              <w:top w:val="nil"/>
              <w:left w:val="nil"/>
              <w:bottom w:val="nil"/>
              <w:right w:val="nil"/>
            </w:tcBorders>
          </w:tcPr>
          <w:p w:rsidR="00425AC0" w:rsidRDefault="00953862">
            <w:pPr>
              <w:rPr>
                <w:rFonts w:asciiTheme="minorEastAsia" w:hAnsiTheme="minorEastAsia"/>
                <w:sz w:val="24"/>
                <w:szCs w:val="24"/>
              </w:rPr>
            </w:pPr>
            <w:r>
              <w:rPr>
                <w:rFonts w:asciiTheme="minorEastAsia" w:hAnsiTheme="minorEastAsia" w:hint="eastAsia"/>
                <w:sz w:val="24"/>
                <w:szCs w:val="24"/>
              </w:rPr>
              <w:t>15-16</w:t>
            </w:r>
          </w:p>
        </w:tc>
      </w:tr>
    </w:tbl>
    <w:p w:rsidR="00D743CB" w:rsidRDefault="00D743CB">
      <w:pPr>
        <w:rPr>
          <w:rFonts w:asciiTheme="minorEastAsia" w:hAnsiTheme="minorEastAsia"/>
          <w:sz w:val="24"/>
          <w:szCs w:val="24"/>
        </w:rPr>
      </w:pPr>
    </w:p>
    <w:p w:rsidR="003B0C79" w:rsidRDefault="003B0C79">
      <w:pPr>
        <w:rPr>
          <w:rFonts w:asciiTheme="minorEastAsia" w:hAnsiTheme="minorEastAsia"/>
          <w:sz w:val="24"/>
          <w:szCs w:val="24"/>
        </w:rPr>
      </w:pPr>
    </w:p>
    <w:p w:rsidR="00E44584" w:rsidRDefault="00E44584">
      <w:pPr>
        <w:rPr>
          <w:rFonts w:asciiTheme="minorEastAsia" w:hAnsiTheme="minorEastAsia"/>
          <w:sz w:val="24"/>
          <w:szCs w:val="24"/>
        </w:rPr>
      </w:pPr>
    </w:p>
    <w:p w:rsidR="00F6037D" w:rsidRDefault="00F6037D">
      <w:pPr>
        <w:rPr>
          <w:rFonts w:asciiTheme="minorEastAsia" w:hAnsiTheme="minorEastAsia"/>
          <w:sz w:val="24"/>
          <w:szCs w:val="24"/>
        </w:rPr>
      </w:pPr>
    </w:p>
    <w:p w:rsidR="008D5ABB" w:rsidRPr="00BA2BB7" w:rsidRDefault="008D5ABB" w:rsidP="008D5ABB">
      <w:pPr>
        <w:pStyle w:val="a4"/>
        <w:numPr>
          <w:ilvl w:val="0"/>
          <w:numId w:val="1"/>
        </w:numPr>
        <w:ind w:leftChars="0"/>
        <w:rPr>
          <w:rFonts w:asciiTheme="majorEastAsia" w:eastAsiaTheme="majorEastAsia" w:hAnsiTheme="majorEastAsia"/>
          <w:b/>
          <w:sz w:val="24"/>
          <w:szCs w:val="24"/>
        </w:rPr>
      </w:pPr>
      <w:r w:rsidRPr="00BA2BB7">
        <w:rPr>
          <w:rFonts w:asciiTheme="majorEastAsia" w:eastAsiaTheme="majorEastAsia" w:hAnsiTheme="majorEastAsia" w:hint="eastAsia"/>
          <w:b/>
          <w:sz w:val="24"/>
          <w:szCs w:val="24"/>
        </w:rPr>
        <w:lastRenderedPageBreak/>
        <w:t>事業目的</w:t>
      </w:r>
    </w:p>
    <w:p w:rsidR="008D5ABB" w:rsidRDefault="008D5ABB" w:rsidP="00044FBE">
      <w:pPr>
        <w:ind w:leftChars="100" w:left="210"/>
        <w:rPr>
          <w:rFonts w:asciiTheme="minorEastAsia" w:hAnsiTheme="minorEastAsia"/>
          <w:sz w:val="24"/>
          <w:szCs w:val="24"/>
        </w:rPr>
      </w:pPr>
      <w:r>
        <w:rPr>
          <w:rFonts w:asciiTheme="minorEastAsia" w:hAnsiTheme="minorEastAsia" w:hint="eastAsia"/>
          <w:sz w:val="24"/>
          <w:szCs w:val="24"/>
        </w:rPr>
        <w:t xml:space="preserve">　雇用機会拡充</w:t>
      </w:r>
      <w:r w:rsidR="002668F4">
        <w:rPr>
          <w:rFonts w:asciiTheme="minorEastAsia" w:hAnsiTheme="minorEastAsia" w:hint="eastAsia"/>
          <w:sz w:val="24"/>
          <w:szCs w:val="24"/>
        </w:rPr>
        <w:t>事業</w:t>
      </w:r>
      <w:r>
        <w:rPr>
          <w:rFonts w:asciiTheme="minorEastAsia" w:hAnsiTheme="minorEastAsia" w:hint="eastAsia"/>
          <w:sz w:val="24"/>
          <w:szCs w:val="24"/>
        </w:rPr>
        <w:t>は、特定有人国境離島地域※における持続的な居住が可能となる環境の整備を図ることを目的として、雇用増を伴う創業又は事業拡大を行う民間事業者等に対してその事業資金の一部を補助することにより、特定有人国境離島地域における雇用機会の拡充を図ろうとするものです。</w:t>
      </w:r>
    </w:p>
    <w:p w:rsidR="008D5ABB" w:rsidRPr="008D5ABB" w:rsidRDefault="008D5ABB" w:rsidP="00044FBE">
      <w:pPr>
        <w:ind w:leftChars="100" w:left="210"/>
        <w:rPr>
          <w:rFonts w:asciiTheme="minorEastAsia" w:hAnsiTheme="minorEastAsia"/>
          <w:szCs w:val="21"/>
        </w:rPr>
      </w:pPr>
      <w:r w:rsidRPr="008D5ABB">
        <w:rPr>
          <w:rFonts w:asciiTheme="minorEastAsia" w:hAnsiTheme="minorEastAsia" w:hint="eastAsia"/>
          <w:szCs w:val="21"/>
        </w:rPr>
        <w:t>※特定有人国境離島地域とは、有人国境離島地域のうち、継続的な居住が可能となる環境の整備を図ることがその地域社会を維持する上で特に必要と認められる離島であり、全国で</w:t>
      </w:r>
      <w:r w:rsidR="00E052D1">
        <w:rPr>
          <w:rFonts w:asciiTheme="minorEastAsia" w:hAnsiTheme="minorEastAsia" w:hint="eastAsia"/>
          <w:szCs w:val="21"/>
        </w:rPr>
        <w:t>本町を含む</w:t>
      </w:r>
      <w:r w:rsidRPr="008D5ABB">
        <w:rPr>
          <w:rFonts w:asciiTheme="minorEastAsia" w:hAnsiTheme="minorEastAsia" w:hint="eastAsia"/>
          <w:szCs w:val="21"/>
        </w:rPr>
        <w:t>７１の離島が指定されています。</w:t>
      </w:r>
    </w:p>
    <w:p w:rsidR="00403B0E" w:rsidRPr="008D5ABB" w:rsidRDefault="00403B0E" w:rsidP="008D5ABB">
      <w:pPr>
        <w:rPr>
          <w:rFonts w:asciiTheme="minorEastAsia" w:hAnsiTheme="minorEastAsia"/>
          <w:sz w:val="24"/>
          <w:szCs w:val="24"/>
        </w:rPr>
      </w:pPr>
    </w:p>
    <w:p w:rsidR="008D5ABB" w:rsidRPr="00183422" w:rsidRDefault="008D5ABB" w:rsidP="008D5ABB">
      <w:pPr>
        <w:pStyle w:val="a4"/>
        <w:numPr>
          <w:ilvl w:val="0"/>
          <w:numId w:val="1"/>
        </w:numPr>
        <w:ind w:leftChars="0"/>
        <w:rPr>
          <w:rFonts w:asciiTheme="majorEastAsia" w:eastAsiaTheme="majorEastAsia" w:hAnsiTheme="majorEastAsia"/>
          <w:b/>
          <w:sz w:val="24"/>
          <w:szCs w:val="24"/>
        </w:rPr>
      </w:pPr>
      <w:r w:rsidRPr="00183422">
        <w:rPr>
          <w:rFonts w:asciiTheme="majorEastAsia" w:eastAsiaTheme="majorEastAsia" w:hAnsiTheme="majorEastAsia" w:hint="eastAsia"/>
          <w:b/>
          <w:sz w:val="24"/>
          <w:szCs w:val="24"/>
        </w:rPr>
        <w:t>募集期間</w:t>
      </w:r>
    </w:p>
    <w:p w:rsidR="008D5ABB" w:rsidRPr="008A6AAE" w:rsidRDefault="003D78DA" w:rsidP="008A6AAE">
      <w:pPr>
        <w:jc w:val="center"/>
        <w:rPr>
          <w:rFonts w:asciiTheme="majorEastAsia" w:eastAsiaTheme="majorEastAsia" w:hAnsiTheme="majorEastAsia"/>
          <w:b/>
          <w:sz w:val="32"/>
          <w:szCs w:val="32"/>
          <w:u w:val="single"/>
        </w:rPr>
      </w:pPr>
      <w:r w:rsidRPr="00D53B1D">
        <w:rPr>
          <w:rFonts w:asciiTheme="majorEastAsia" w:eastAsiaTheme="majorEastAsia" w:hAnsiTheme="majorEastAsia" w:hint="eastAsia"/>
          <w:b/>
          <w:sz w:val="32"/>
          <w:szCs w:val="32"/>
          <w:u w:val="single"/>
        </w:rPr>
        <w:t>平成２９年１２月４日（月</w:t>
      </w:r>
      <w:r w:rsidR="007C2499" w:rsidRPr="00D53B1D">
        <w:rPr>
          <w:rFonts w:asciiTheme="majorEastAsia" w:eastAsiaTheme="majorEastAsia" w:hAnsiTheme="majorEastAsia" w:hint="eastAsia"/>
          <w:b/>
          <w:sz w:val="32"/>
          <w:szCs w:val="32"/>
          <w:u w:val="single"/>
        </w:rPr>
        <w:t>）～</w:t>
      </w:r>
      <w:r w:rsidR="00B72F14" w:rsidRPr="00D53B1D">
        <w:rPr>
          <w:rFonts w:asciiTheme="majorEastAsia" w:eastAsiaTheme="majorEastAsia" w:hAnsiTheme="majorEastAsia" w:hint="eastAsia"/>
          <w:b/>
          <w:sz w:val="32"/>
          <w:szCs w:val="32"/>
          <w:u w:val="single"/>
        </w:rPr>
        <w:t>１２</w:t>
      </w:r>
      <w:r w:rsidR="007C2499" w:rsidRPr="00D53B1D">
        <w:rPr>
          <w:rFonts w:asciiTheme="majorEastAsia" w:eastAsiaTheme="majorEastAsia" w:hAnsiTheme="majorEastAsia" w:hint="eastAsia"/>
          <w:b/>
          <w:sz w:val="32"/>
          <w:szCs w:val="32"/>
          <w:u w:val="single"/>
        </w:rPr>
        <w:t>月</w:t>
      </w:r>
      <w:r w:rsidR="00B72F14" w:rsidRPr="00D53B1D">
        <w:rPr>
          <w:rFonts w:asciiTheme="majorEastAsia" w:eastAsiaTheme="majorEastAsia" w:hAnsiTheme="majorEastAsia" w:hint="eastAsia"/>
          <w:b/>
          <w:sz w:val="32"/>
          <w:szCs w:val="32"/>
          <w:u w:val="single"/>
        </w:rPr>
        <w:t>２２</w:t>
      </w:r>
      <w:r w:rsidR="008D5ABB" w:rsidRPr="00D53B1D">
        <w:rPr>
          <w:rFonts w:asciiTheme="majorEastAsia" w:eastAsiaTheme="majorEastAsia" w:hAnsiTheme="majorEastAsia" w:hint="eastAsia"/>
          <w:b/>
          <w:sz w:val="32"/>
          <w:szCs w:val="32"/>
          <w:u w:val="single"/>
        </w:rPr>
        <w:t>日（</w:t>
      </w:r>
      <w:r w:rsidR="00C809E2" w:rsidRPr="00D53B1D">
        <w:rPr>
          <w:rFonts w:asciiTheme="majorEastAsia" w:eastAsiaTheme="majorEastAsia" w:hAnsiTheme="majorEastAsia" w:hint="eastAsia"/>
          <w:b/>
          <w:sz w:val="32"/>
          <w:szCs w:val="32"/>
          <w:u w:val="single"/>
        </w:rPr>
        <w:t>金</w:t>
      </w:r>
      <w:r w:rsidR="008A6AAE" w:rsidRPr="00D53B1D">
        <w:rPr>
          <w:rFonts w:asciiTheme="majorEastAsia" w:eastAsiaTheme="majorEastAsia" w:hAnsiTheme="majorEastAsia" w:hint="eastAsia"/>
          <w:b/>
          <w:sz w:val="32"/>
          <w:szCs w:val="32"/>
          <w:u w:val="single"/>
        </w:rPr>
        <w:t>）</w:t>
      </w:r>
    </w:p>
    <w:p w:rsidR="00E052D1" w:rsidRPr="00403B0E" w:rsidRDefault="004954AE" w:rsidP="00403B0E">
      <w:pPr>
        <w:ind w:leftChars="100" w:left="210"/>
        <w:jc w:val="center"/>
        <w:rPr>
          <w:rFonts w:asciiTheme="minorEastAsia" w:hAnsiTheme="minorEastAsia"/>
          <w:szCs w:val="21"/>
          <w:u w:val="single"/>
        </w:rPr>
      </w:pPr>
      <w:r>
        <w:rPr>
          <w:rFonts w:asciiTheme="minorEastAsia" w:hAnsiTheme="minorEastAsia" w:hint="eastAsia"/>
          <w:szCs w:val="21"/>
          <w:u w:val="single"/>
        </w:rPr>
        <w:t>※申請書類の必着期日になりますのでご注意くだ</w:t>
      </w:r>
      <w:r w:rsidR="00292D99">
        <w:rPr>
          <w:rFonts w:asciiTheme="minorEastAsia" w:hAnsiTheme="minorEastAsia" w:hint="eastAsia"/>
          <w:szCs w:val="21"/>
          <w:u w:val="single"/>
        </w:rPr>
        <w:t>さい</w:t>
      </w:r>
      <w:r w:rsidR="008A6AAE" w:rsidRPr="00C809E2">
        <w:rPr>
          <w:rFonts w:asciiTheme="minorEastAsia" w:hAnsiTheme="minorEastAsia" w:hint="eastAsia"/>
          <w:szCs w:val="21"/>
          <w:u w:val="single"/>
        </w:rPr>
        <w:t>。</w:t>
      </w:r>
    </w:p>
    <w:p w:rsidR="00403B0E" w:rsidRPr="00403B0E" w:rsidRDefault="00403B0E" w:rsidP="008D5ABB">
      <w:pPr>
        <w:rPr>
          <w:rFonts w:asciiTheme="minorEastAsia" w:hAnsiTheme="minorEastAsia"/>
          <w:sz w:val="24"/>
          <w:szCs w:val="24"/>
        </w:rPr>
      </w:pPr>
    </w:p>
    <w:p w:rsidR="008D5ABB" w:rsidRPr="00BA2BB7" w:rsidRDefault="008D5ABB" w:rsidP="008D5ABB">
      <w:pPr>
        <w:pStyle w:val="a4"/>
        <w:numPr>
          <w:ilvl w:val="0"/>
          <w:numId w:val="1"/>
        </w:numPr>
        <w:ind w:leftChars="0"/>
        <w:rPr>
          <w:rFonts w:asciiTheme="majorEastAsia" w:eastAsiaTheme="majorEastAsia" w:hAnsiTheme="majorEastAsia"/>
          <w:b/>
          <w:sz w:val="24"/>
          <w:szCs w:val="24"/>
        </w:rPr>
      </w:pPr>
      <w:r w:rsidRPr="00BA2BB7">
        <w:rPr>
          <w:rFonts w:asciiTheme="majorEastAsia" w:eastAsiaTheme="majorEastAsia" w:hAnsiTheme="majorEastAsia" w:hint="eastAsia"/>
          <w:b/>
          <w:sz w:val="24"/>
          <w:szCs w:val="24"/>
        </w:rPr>
        <w:t>補助対象者</w:t>
      </w:r>
    </w:p>
    <w:p w:rsidR="008A6AAE" w:rsidRDefault="00E052D1" w:rsidP="00044FBE">
      <w:pPr>
        <w:ind w:leftChars="100" w:left="210"/>
        <w:rPr>
          <w:rFonts w:asciiTheme="minorEastAsia" w:hAnsiTheme="minorEastAsia"/>
          <w:sz w:val="24"/>
          <w:szCs w:val="24"/>
        </w:rPr>
      </w:pPr>
      <w:r>
        <w:rPr>
          <w:rFonts w:asciiTheme="minorEastAsia" w:hAnsiTheme="minorEastAsia" w:hint="eastAsia"/>
          <w:sz w:val="24"/>
          <w:szCs w:val="24"/>
        </w:rPr>
        <w:t xml:space="preserve">　事業実施者は、対価を得て事業を営む個人又は法人</w:t>
      </w:r>
      <w:r w:rsidR="004C4C44">
        <w:rPr>
          <w:rFonts w:asciiTheme="minorEastAsia" w:hAnsiTheme="minorEastAsia" w:hint="eastAsia"/>
          <w:sz w:val="24"/>
          <w:szCs w:val="24"/>
        </w:rPr>
        <w:t>であって、次の各号のいずれかに該当する</w:t>
      </w:r>
      <w:r w:rsidR="004954AE">
        <w:rPr>
          <w:rFonts w:asciiTheme="minorEastAsia" w:hAnsiTheme="minorEastAsia" w:hint="eastAsia"/>
          <w:sz w:val="24"/>
          <w:szCs w:val="24"/>
        </w:rPr>
        <w:t>者</w:t>
      </w:r>
      <w:r w:rsidR="004C4C44">
        <w:rPr>
          <w:rFonts w:asciiTheme="minorEastAsia" w:hAnsiTheme="minorEastAsia" w:hint="eastAsia"/>
          <w:sz w:val="24"/>
          <w:szCs w:val="24"/>
        </w:rPr>
        <w:t>とします</w:t>
      </w:r>
      <w:r w:rsidR="008A6AAE">
        <w:rPr>
          <w:rFonts w:asciiTheme="minorEastAsia" w:hAnsiTheme="minorEastAsia" w:hint="eastAsia"/>
          <w:sz w:val="24"/>
          <w:szCs w:val="24"/>
        </w:rPr>
        <w:t>。</w:t>
      </w:r>
    </w:p>
    <w:p w:rsidR="008A6AAE" w:rsidRDefault="00222C63" w:rsidP="008A6AAE">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小値賀</w:t>
      </w:r>
      <w:r w:rsidR="008A6AAE">
        <w:rPr>
          <w:rFonts w:asciiTheme="minorEastAsia" w:hAnsiTheme="minorEastAsia" w:hint="eastAsia"/>
          <w:sz w:val="24"/>
          <w:szCs w:val="24"/>
        </w:rPr>
        <w:t>町内において創業する者（事業を継承する者を含む。）</w:t>
      </w:r>
      <w:r w:rsidR="004954AE">
        <w:rPr>
          <w:rFonts w:asciiTheme="minorEastAsia" w:hAnsiTheme="minorEastAsia" w:hint="eastAsia"/>
          <w:sz w:val="24"/>
          <w:szCs w:val="24"/>
        </w:rPr>
        <w:t>。</w:t>
      </w:r>
    </w:p>
    <w:p w:rsidR="008A6AAE" w:rsidRDefault="00222C63" w:rsidP="008A6AAE">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小値賀</w:t>
      </w:r>
      <w:r w:rsidR="00E052D1">
        <w:rPr>
          <w:rFonts w:asciiTheme="minorEastAsia" w:hAnsiTheme="minorEastAsia" w:hint="eastAsia"/>
          <w:sz w:val="24"/>
          <w:szCs w:val="24"/>
        </w:rPr>
        <w:t>町内の事業所において</w:t>
      </w:r>
      <w:r w:rsidR="008A6AAE">
        <w:rPr>
          <w:rFonts w:asciiTheme="minorEastAsia" w:hAnsiTheme="minorEastAsia" w:hint="eastAsia"/>
          <w:sz w:val="24"/>
          <w:szCs w:val="24"/>
        </w:rPr>
        <w:t>事業拡大を行う者</w:t>
      </w:r>
      <w:r w:rsidR="004954AE">
        <w:rPr>
          <w:rFonts w:asciiTheme="minorEastAsia" w:hAnsiTheme="minorEastAsia" w:hint="eastAsia"/>
          <w:sz w:val="24"/>
          <w:szCs w:val="24"/>
        </w:rPr>
        <w:t>。</w:t>
      </w:r>
    </w:p>
    <w:p w:rsidR="008A6AAE" w:rsidRPr="00E41976" w:rsidRDefault="00E052D1" w:rsidP="008A6AAE">
      <w:pPr>
        <w:pStyle w:val="a4"/>
        <w:numPr>
          <w:ilvl w:val="1"/>
          <w:numId w:val="1"/>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主として小値賀町の</w:t>
      </w:r>
      <w:r w:rsidR="00222C63">
        <w:rPr>
          <w:rFonts w:asciiTheme="minorEastAsia" w:hAnsiTheme="minorEastAsia" w:hint="eastAsia"/>
          <w:color w:val="000000" w:themeColor="text1"/>
          <w:sz w:val="24"/>
          <w:szCs w:val="24"/>
        </w:rPr>
        <w:t>商品、サービス等の販売を目的として小値賀</w:t>
      </w:r>
      <w:r>
        <w:rPr>
          <w:rFonts w:asciiTheme="minorEastAsia" w:hAnsiTheme="minorEastAsia" w:hint="eastAsia"/>
          <w:color w:val="000000" w:themeColor="text1"/>
          <w:sz w:val="24"/>
          <w:szCs w:val="24"/>
        </w:rPr>
        <w:t>町以外の地域において創業する者</w:t>
      </w:r>
      <w:r w:rsidR="004954AE">
        <w:rPr>
          <w:rFonts w:asciiTheme="minorEastAsia" w:hAnsiTheme="minorEastAsia" w:hint="eastAsia"/>
          <w:color w:val="000000" w:themeColor="text1"/>
          <w:sz w:val="24"/>
          <w:szCs w:val="24"/>
        </w:rPr>
        <w:t>。</w:t>
      </w:r>
    </w:p>
    <w:p w:rsidR="008A6AAE" w:rsidRDefault="008A6AAE" w:rsidP="004954AE">
      <w:pPr>
        <w:ind w:left="420" w:firstLineChars="100" w:firstLine="210"/>
        <w:rPr>
          <w:rFonts w:asciiTheme="minorEastAsia" w:hAnsiTheme="minorEastAsia"/>
          <w:szCs w:val="21"/>
        </w:rPr>
      </w:pPr>
      <w:r w:rsidRPr="008A6AAE">
        <w:rPr>
          <w:rFonts w:asciiTheme="minorEastAsia" w:hAnsiTheme="minorEastAsia" w:hint="eastAsia"/>
          <w:szCs w:val="21"/>
        </w:rPr>
        <w:t>雇用機会拡充</w:t>
      </w:r>
      <w:r w:rsidR="00E052D1">
        <w:rPr>
          <w:rFonts w:asciiTheme="minorEastAsia" w:hAnsiTheme="minorEastAsia" w:hint="eastAsia"/>
          <w:szCs w:val="21"/>
        </w:rPr>
        <w:t>事業</w:t>
      </w:r>
      <w:r w:rsidRPr="008A6AAE">
        <w:rPr>
          <w:rFonts w:asciiTheme="minorEastAsia" w:hAnsiTheme="minorEastAsia" w:hint="eastAsia"/>
          <w:szCs w:val="21"/>
        </w:rPr>
        <w:t>の実施者は、公序良俗に問題のある業種を除き、業種による制限はありません。但し、訴訟や法令順守上の問題</w:t>
      </w:r>
      <w:r w:rsidR="00222C63">
        <w:rPr>
          <w:rFonts w:asciiTheme="minorEastAsia" w:hAnsiTheme="minorEastAsia" w:hint="eastAsia"/>
          <w:szCs w:val="21"/>
        </w:rPr>
        <w:t>を抱える者でなく、公的資金の交付先として、社会通念上適切と認め</w:t>
      </w:r>
      <w:r w:rsidRPr="008A6AAE">
        <w:rPr>
          <w:rFonts w:asciiTheme="minorEastAsia" w:hAnsiTheme="minorEastAsia" w:hint="eastAsia"/>
          <w:szCs w:val="21"/>
        </w:rPr>
        <w:t>ら</w:t>
      </w:r>
      <w:r w:rsidR="00CB1F97">
        <w:rPr>
          <w:rFonts w:asciiTheme="minorEastAsia" w:hAnsiTheme="minorEastAsia" w:hint="eastAsia"/>
          <w:szCs w:val="21"/>
        </w:rPr>
        <w:t>れ</w:t>
      </w:r>
      <w:r w:rsidRPr="008A6AAE">
        <w:rPr>
          <w:rFonts w:asciiTheme="minorEastAsia" w:hAnsiTheme="minorEastAsia" w:hint="eastAsia"/>
          <w:szCs w:val="21"/>
        </w:rPr>
        <w:t>る者である必要があります。</w:t>
      </w:r>
    </w:p>
    <w:p w:rsidR="008A6AAE" w:rsidRPr="008A6AAE" w:rsidRDefault="008A6AAE" w:rsidP="00044FBE">
      <w:pPr>
        <w:ind w:leftChars="100" w:left="210"/>
        <w:rPr>
          <w:rFonts w:asciiTheme="majorEastAsia" w:eastAsiaTheme="majorEastAsia" w:hAnsiTheme="majorEastAsia"/>
          <w:sz w:val="24"/>
          <w:szCs w:val="24"/>
          <w:u w:val="single"/>
        </w:rPr>
      </w:pPr>
      <w:r w:rsidRPr="008A6AAE">
        <w:rPr>
          <w:rFonts w:asciiTheme="majorEastAsia" w:eastAsiaTheme="majorEastAsia" w:hAnsiTheme="majorEastAsia" w:hint="eastAsia"/>
          <w:sz w:val="24"/>
          <w:szCs w:val="24"/>
          <w:u w:val="single"/>
        </w:rPr>
        <w:t>創業とは、</w:t>
      </w:r>
    </w:p>
    <w:p w:rsidR="008A6AAE" w:rsidRPr="00044FBE" w:rsidRDefault="00E052D1" w:rsidP="00044FBE">
      <w:pPr>
        <w:pStyle w:val="a4"/>
        <w:numPr>
          <w:ilvl w:val="0"/>
          <w:numId w:val="4"/>
        </w:numPr>
        <w:ind w:leftChars="0"/>
        <w:rPr>
          <w:rFonts w:asciiTheme="minorEastAsia" w:hAnsiTheme="minorEastAsia"/>
          <w:sz w:val="24"/>
          <w:szCs w:val="24"/>
        </w:rPr>
      </w:pPr>
      <w:r>
        <w:rPr>
          <w:rFonts w:asciiTheme="minorEastAsia" w:hAnsiTheme="minorEastAsia" w:hint="eastAsia"/>
          <w:sz w:val="24"/>
          <w:szCs w:val="24"/>
        </w:rPr>
        <w:t>個人開業若しくは会社等を設立し、新たに事業を開始する</w:t>
      </w:r>
      <w:r w:rsidR="008A6AAE" w:rsidRPr="00044FBE">
        <w:rPr>
          <w:rFonts w:asciiTheme="minorEastAsia" w:hAnsiTheme="minorEastAsia" w:hint="eastAsia"/>
          <w:sz w:val="24"/>
          <w:szCs w:val="24"/>
        </w:rPr>
        <w:t>こと（新規創業）</w:t>
      </w:r>
      <w:r w:rsidR="004954AE">
        <w:rPr>
          <w:rFonts w:asciiTheme="minorEastAsia" w:hAnsiTheme="minorEastAsia" w:hint="eastAsia"/>
          <w:sz w:val="24"/>
          <w:szCs w:val="24"/>
        </w:rPr>
        <w:t>。</w:t>
      </w:r>
    </w:p>
    <w:p w:rsidR="004954AE" w:rsidRDefault="008A6AAE" w:rsidP="00292D99">
      <w:pPr>
        <w:pStyle w:val="a4"/>
        <w:numPr>
          <w:ilvl w:val="0"/>
          <w:numId w:val="4"/>
        </w:numPr>
        <w:ind w:leftChars="0"/>
        <w:rPr>
          <w:rFonts w:asciiTheme="minorEastAsia" w:hAnsiTheme="minorEastAsia"/>
          <w:sz w:val="24"/>
          <w:szCs w:val="24"/>
        </w:rPr>
      </w:pPr>
      <w:r w:rsidRPr="00044FBE">
        <w:rPr>
          <w:rFonts w:asciiTheme="minorEastAsia" w:hAnsiTheme="minorEastAsia" w:hint="eastAsia"/>
          <w:sz w:val="24"/>
          <w:szCs w:val="24"/>
        </w:rPr>
        <w:t>既に事業を営んでいる者から事業を引き継ぎ、新たに事業を開始すること（事業継承による創業）</w:t>
      </w:r>
      <w:r w:rsidR="004954AE">
        <w:rPr>
          <w:rFonts w:asciiTheme="minorEastAsia" w:hAnsiTheme="minorEastAsia" w:hint="eastAsia"/>
          <w:sz w:val="24"/>
          <w:szCs w:val="24"/>
        </w:rPr>
        <w:t>。</w:t>
      </w:r>
    </w:p>
    <w:p w:rsidR="00760A27" w:rsidRPr="00292D99" w:rsidRDefault="008A6AAE" w:rsidP="004954AE">
      <w:pPr>
        <w:pStyle w:val="a4"/>
        <w:ind w:leftChars="0" w:left="630" w:firstLineChars="100" w:firstLine="240"/>
        <w:rPr>
          <w:rFonts w:asciiTheme="minorEastAsia" w:hAnsiTheme="minorEastAsia"/>
          <w:sz w:val="24"/>
          <w:szCs w:val="24"/>
        </w:rPr>
      </w:pPr>
      <w:r w:rsidRPr="00044FBE">
        <w:rPr>
          <w:rFonts w:asciiTheme="minorEastAsia" w:hAnsiTheme="minorEastAsia" w:hint="eastAsia"/>
          <w:sz w:val="24"/>
          <w:szCs w:val="24"/>
        </w:rPr>
        <w:t>※設備投資等を行って付加価値を向上させることが必要</w:t>
      </w:r>
      <w:r w:rsidR="004954AE">
        <w:rPr>
          <w:rFonts w:asciiTheme="minorEastAsia" w:hAnsiTheme="minorEastAsia" w:hint="eastAsia"/>
          <w:sz w:val="24"/>
          <w:szCs w:val="24"/>
        </w:rPr>
        <w:t>です。</w:t>
      </w:r>
    </w:p>
    <w:p w:rsidR="008A6AAE" w:rsidRPr="008A6AAE" w:rsidRDefault="008A6AAE" w:rsidP="00044FBE">
      <w:pPr>
        <w:ind w:leftChars="100" w:left="210"/>
        <w:rPr>
          <w:rFonts w:asciiTheme="majorEastAsia" w:eastAsiaTheme="majorEastAsia" w:hAnsiTheme="majorEastAsia"/>
          <w:sz w:val="24"/>
          <w:szCs w:val="24"/>
          <w:u w:val="single"/>
        </w:rPr>
      </w:pPr>
      <w:r w:rsidRPr="008A6AAE">
        <w:rPr>
          <w:rFonts w:asciiTheme="majorEastAsia" w:eastAsiaTheme="majorEastAsia" w:hAnsiTheme="majorEastAsia" w:hint="eastAsia"/>
          <w:sz w:val="24"/>
          <w:szCs w:val="24"/>
          <w:u w:val="single"/>
        </w:rPr>
        <w:t>事業拡大とは、</w:t>
      </w:r>
    </w:p>
    <w:p w:rsidR="008A6AAE" w:rsidRPr="00044FBE" w:rsidRDefault="008A6AAE" w:rsidP="00044FBE">
      <w:pPr>
        <w:pStyle w:val="a4"/>
        <w:numPr>
          <w:ilvl w:val="0"/>
          <w:numId w:val="5"/>
        </w:numPr>
        <w:ind w:leftChars="0"/>
        <w:rPr>
          <w:rFonts w:asciiTheme="minorEastAsia" w:hAnsiTheme="minorEastAsia"/>
          <w:sz w:val="24"/>
          <w:szCs w:val="24"/>
        </w:rPr>
      </w:pPr>
      <w:r w:rsidRPr="00044FBE">
        <w:rPr>
          <w:rFonts w:asciiTheme="minorEastAsia" w:hAnsiTheme="minorEastAsia" w:hint="eastAsia"/>
          <w:sz w:val="24"/>
          <w:szCs w:val="24"/>
        </w:rPr>
        <w:t>既に事業を営んでいる者が、生産能力の拡大、商品・サービスの付加価値向上等を図るために雇用拡大、設備投資等を行うこと</w:t>
      </w:r>
      <w:r w:rsidR="004954AE">
        <w:rPr>
          <w:rFonts w:asciiTheme="minorEastAsia" w:hAnsiTheme="minorEastAsia" w:hint="eastAsia"/>
          <w:sz w:val="24"/>
          <w:szCs w:val="24"/>
        </w:rPr>
        <w:t>。</w:t>
      </w:r>
    </w:p>
    <w:p w:rsidR="00292D99" w:rsidRPr="008A6AAE" w:rsidRDefault="00A2052C" w:rsidP="00403B0E">
      <w:pPr>
        <w:widowControl/>
        <w:jc w:val="left"/>
        <w:rPr>
          <w:rFonts w:asciiTheme="minorEastAsia" w:hAnsiTheme="minorEastAsia"/>
          <w:sz w:val="24"/>
          <w:szCs w:val="24"/>
        </w:rPr>
      </w:pPr>
      <w:r>
        <w:rPr>
          <w:rFonts w:asciiTheme="minorEastAsia" w:hAnsiTheme="minorEastAsia"/>
          <w:sz w:val="24"/>
          <w:szCs w:val="24"/>
        </w:rPr>
        <w:br w:type="page"/>
      </w:r>
    </w:p>
    <w:p w:rsidR="008A6AAE" w:rsidRPr="005E3BF0" w:rsidRDefault="003978B6" w:rsidP="008D5ABB">
      <w:pPr>
        <w:pStyle w:val="a4"/>
        <w:numPr>
          <w:ilvl w:val="0"/>
          <w:numId w:val="1"/>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事業に関する</w:t>
      </w:r>
      <w:r w:rsidR="008A6AAE" w:rsidRPr="005E3BF0">
        <w:rPr>
          <w:rFonts w:asciiTheme="majorEastAsia" w:eastAsiaTheme="majorEastAsia" w:hAnsiTheme="majorEastAsia" w:hint="eastAsia"/>
          <w:b/>
          <w:sz w:val="24"/>
          <w:szCs w:val="24"/>
        </w:rPr>
        <w:t>要件</w:t>
      </w:r>
    </w:p>
    <w:p w:rsidR="002032B7" w:rsidRDefault="002032B7" w:rsidP="00044FBE">
      <w:pPr>
        <w:ind w:leftChars="100" w:left="210"/>
        <w:rPr>
          <w:rFonts w:asciiTheme="minorEastAsia" w:hAnsiTheme="minorEastAsia"/>
          <w:sz w:val="24"/>
          <w:szCs w:val="24"/>
        </w:rPr>
      </w:pPr>
      <w:r>
        <w:rPr>
          <w:rFonts w:asciiTheme="minorEastAsia" w:hAnsiTheme="minorEastAsia" w:hint="eastAsia"/>
          <w:sz w:val="24"/>
          <w:szCs w:val="24"/>
        </w:rPr>
        <w:t>雇用機会拡充事業を実施する者は、以下の要件を満たす必要があります。</w:t>
      </w:r>
    </w:p>
    <w:p w:rsidR="002032B7" w:rsidRDefault="002032B7" w:rsidP="002032B7">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雇用創出効果が見込まれる創業又は事業拡大であること。具体的には、それぞれの場合に応じて、以下の要件を満たすことが必要です。</w:t>
      </w:r>
    </w:p>
    <w:p w:rsidR="002032B7" w:rsidRDefault="002032B7" w:rsidP="002032B7">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創業の場合、事業実施後、概ね３年以内に従業員を新たに雇用し、補助金等による</w:t>
      </w:r>
      <w:r w:rsidR="00E052D1">
        <w:rPr>
          <w:rFonts w:asciiTheme="minorEastAsia" w:hAnsiTheme="minorEastAsia" w:hint="eastAsia"/>
          <w:sz w:val="24"/>
          <w:szCs w:val="24"/>
        </w:rPr>
        <w:t>助成終了後においても雇用が継続又は拡大する成長性が見込まれる</w:t>
      </w:r>
    </w:p>
    <w:p w:rsidR="002032B7" w:rsidRDefault="002032B7" w:rsidP="002032B7">
      <w:pPr>
        <w:pStyle w:val="a4"/>
        <w:numPr>
          <w:ilvl w:val="0"/>
          <w:numId w:val="3"/>
        </w:numPr>
        <w:ind w:leftChars="0"/>
        <w:rPr>
          <w:rFonts w:asciiTheme="minorEastAsia" w:hAnsiTheme="minorEastAsia"/>
          <w:sz w:val="24"/>
          <w:szCs w:val="24"/>
        </w:rPr>
      </w:pPr>
      <w:r>
        <w:rPr>
          <w:rFonts w:asciiTheme="minorEastAsia" w:hAnsiTheme="minorEastAsia" w:hint="eastAsia"/>
          <w:sz w:val="24"/>
          <w:szCs w:val="24"/>
        </w:rPr>
        <w:t>事業拡大の場合、売上高の増加又は付加価値額（営業利益、人件費又は減価償却費の合計額を言う。以下同じ。）の増加を伴う事業拡大であって、計画期間内に</w:t>
      </w:r>
      <w:r w:rsidR="003F52B4">
        <w:rPr>
          <w:rFonts w:asciiTheme="minorEastAsia" w:hAnsiTheme="minorEastAsia" w:hint="eastAsia"/>
          <w:sz w:val="24"/>
          <w:szCs w:val="24"/>
        </w:rPr>
        <w:t>その事業拡大のために</w:t>
      </w:r>
      <w:r w:rsidR="00E052D1">
        <w:rPr>
          <w:rFonts w:asciiTheme="minorEastAsia" w:hAnsiTheme="minorEastAsia" w:hint="eastAsia"/>
          <w:sz w:val="24"/>
          <w:szCs w:val="24"/>
        </w:rPr>
        <w:t>新たに</w:t>
      </w:r>
      <w:r w:rsidR="003F52B4">
        <w:rPr>
          <w:rFonts w:asciiTheme="minorEastAsia" w:hAnsiTheme="minorEastAsia" w:hint="eastAsia"/>
          <w:sz w:val="24"/>
          <w:szCs w:val="24"/>
        </w:rPr>
        <w:t>従業員を雇用し、補助金等による助成終了後にお</w:t>
      </w:r>
      <w:r>
        <w:rPr>
          <w:rFonts w:asciiTheme="minorEastAsia" w:hAnsiTheme="minorEastAsia" w:hint="eastAsia"/>
          <w:sz w:val="24"/>
          <w:szCs w:val="24"/>
        </w:rPr>
        <w:t>いても雇用が継続</w:t>
      </w:r>
      <w:r w:rsidR="00E052D1">
        <w:rPr>
          <w:rFonts w:asciiTheme="minorEastAsia" w:hAnsiTheme="minorEastAsia" w:hint="eastAsia"/>
          <w:sz w:val="24"/>
          <w:szCs w:val="24"/>
        </w:rPr>
        <w:t>又は拡大すると見込まれる</w:t>
      </w:r>
    </w:p>
    <w:p w:rsidR="003F52B4" w:rsidRPr="00E152FA" w:rsidRDefault="00E052D1" w:rsidP="002032B7">
      <w:pPr>
        <w:pStyle w:val="a4"/>
        <w:numPr>
          <w:ilvl w:val="0"/>
          <w:numId w:val="3"/>
        </w:numPr>
        <w:ind w:left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小値賀町以外の地域において創業する</w:t>
      </w:r>
      <w:r w:rsidR="00222C63">
        <w:rPr>
          <w:rFonts w:asciiTheme="minorEastAsia" w:hAnsiTheme="minorEastAsia" w:hint="eastAsia"/>
          <w:color w:val="000000" w:themeColor="text1"/>
          <w:sz w:val="24"/>
          <w:szCs w:val="24"/>
        </w:rPr>
        <w:t>場合、計画期間内に当該事業者と直接取引のある小値賀</w:t>
      </w:r>
      <w:r w:rsidR="003F52B4" w:rsidRPr="00E152FA">
        <w:rPr>
          <w:rFonts w:asciiTheme="minorEastAsia" w:hAnsiTheme="minorEastAsia" w:hint="eastAsia"/>
          <w:color w:val="000000" w:themeColor="text1"/>
          <w:sz w:val="24"/>
          <w:szCs w:val="24"/>
        </w:rPr>
        <w:t>町の産品、サービスの生産者等の売上高の増加又は付加価値額の増加及び従業員の</w:t>
      </w:r>
      <w:r>
        <w:rPr>
          <w:rFonts w:asciiTheme="minorEastAsia" w:hAnsiTheme="minorEastAsia" w:hint="eastAsia"/>
          <w:color w:val="000000" w:themeColor="text1"/>
          <w:sz w:val="24"/>
          <w:szCs w:val="24"/>
        </w:rPr>
        <w:t>新たな</w:t>
      </w:r>
      <w:r w:rsidR="003F52B4" w:rsidRPr="00E152FA">
        <w:rPr>
          <w:rFonts w:asciiTheme="minorEastAsia" w:hAnsiTheme="minorEastAsia" w:hint="eastAsia"/>
          <w:color w:val="000000" w:themeColor="text1"/>
          <w:sz w:val="24"/>
          <w:szCs w:val="24"/>
        </w:rPr>
        <w:t>雇用に寄与し、補助金等</w:t>
      </w:r>
      <w:r>
        <w:rPr>
          <w:rFonts w:asciiTheme="minorEastAsia" w:hAnsiTheme="minorEastAsia" w:hint="eastAsia"/>
          <w:color w:val="000000" w:themeColor="text1"/>
          <w:sz w:val="24"/>
          <w:szCs w:val="24"/>
        </w:rPr>
        <w:t>による助成終了後においても雇用が継続又は拡大すると見込まれる</w:t>
      </w:r>
    </w:p>
    <w:p w:rsidR="002032B7" w:rsidRDefault="002032B7" w:rsidP="002032B7">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本事業終了後に売上高の増加又は付加</w:t>
      </w:r>
      <w:r w:rsidR="004954AE">
        <w:rPr>
          <w:rFonts w:asciiTheme="minorEastAsia" w:hAnsiTheme="minorEastAsia" w:hint="eastAsia"/>
          <w:sz w:val="24"/>
          <w:szCs w:val="24"/>
        </w:rPr>
        <w:t>価値額の増加が図られる蓋然性が高い事業性を有するものであること</w:t>
      </w:r>
    </w:p>
    <w:p w:rsidR="002032B7" w:rsidRDefault="002032B7" w:rsidP="002032B7">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創業又は事業拡大に要する事業資金について、自己資金又は金融機関からの資金調達が</w:t>
      </w:r>
      <w:r w:rsidR="004954AE">
        <w:rPr>
          <w:rFonts w:asciiTheme="minorEastAsia" w:hAnsiTheme="minorEastAsia" w:hint="eastAsia"/>
          <w:sz w:val="24"/>
          <w:szCs w:val="24"/>
        </w:rPr>
        <w:t>十分に見込まれること</w:t>
      </w:r>
    </w:p>
    <w:p w:rsidR="002032B7" w:rsidRPr="002032B7" w:rsidRDefault="002032B7" w:rsidP="002032B7">
      <w:pPr>
        <w:ind w:leftChars="100" w:left="210"/>
        <w:rPr>
          <w:rFonts w:asciiTheme="minorEastAsia" w:hAnsiTheme="minorEastAsia"/>
          <w:szCs w:val="21"/>
        </w:rPr>
      </w:pPr>
      <w:r w:rsidRPr="002032B7">
        <w:rPr>
          <w:rFonts w:asciiTheme="minorEastAsia" w:hAnsiTheme="minorEastAsia" w:hint="eastAsia"/>
          <w:szCs w:val="21"/>
        </w:rPr>
        <w:t>（留意事項）</w:t>
      </w:r>
    </w:p>
    <w:p w:rsidR="002032B7" w:rsidRPr="002032B7" w:rsidRDefault="00E052D1" w:rsidP="002032B7">
      <w:pPr>
        <w:pStyle w:val="a4"/>
        <w:numPr>
          <w:ilvl w:val="0"/>
          <w:numId w:val="2"/>
        </w:numPr>
        <w:ind w:leftChars="0"/>
        <w:rPr>
          <w:rFonts w:asciiTheme="minorEastAsia" w:hAnsiTheme="minorEastAsia"/>
          <w:szCs w:val="21"/>
        </w:rPr>
      </w:pPr>
      <w:r>
        <w:rPr>
          <w:rFonts w:asciiTheme="minorEastAsia" w:hAnsiTheme="minorEastAsia" w:hint="eastAsia"/>
          <w:szCs w:val="21"/>
        </w:rPr>
        <w:t>ビジネスベースで成立する事業に対して</w:t>
      </w:r>
      <w:r w:rsidR="002032B7" w:rsidRPr="002032B7">
        <w:rPr>
          <w:rFonts w:asciiTheme="minorEastAsia" w:hAnsiTheme="minorEastAsia" w:hint="eastAsia"/>
          <w:szCs w:val="21"/>
        </w:rPr>
        <w:t>補助</w:t>
      </w:r>
      <w:r>
        <w:rPr>
          <w:rFonts w:asciiTheme="minorEastAsia" w:hAnsiTheme="minorEastAsia" w:hint="eastAsia"/>
          <w:szCs w:val="21"/>
        </w:rPr>
        <w:t>を行う</w:t>
      </w:r>
      <w:r w:rsidR="002032B7" w:rsidRPr="002032B7">
        <w:rPr>
          <w:rFonts w:asciiTheme="minorEastAsia" w:hAnsiTheme="minorEastAsia" w:hint="eastAsia"/>
          <w:szCs w:val="21"/>
        </w:rPr>
        <w:t>ものであり、交付金を充当してどのように対価を得て事業を営むか（ビジネスモデル）が不明確な単なる施設改修、設備費等は対象外となります。地方公共団体が実施すべき事業や、行政からの補助金、助成金、業務委託等によって業務を行う事業は対象外です。</w:t>
      </w:r>
    </w:p>
    <w:p w:rsidR="002032B7" w:rsidRPr="002032B7" w:rsidRDefault="002032B7" w:rsidP="002032B7">
      <w:pPr>
        <w:pStyle w:val="a4"/>
        <w:numPr>
          <w:ilvl w:val="0"/>
          <w:numId w:val="2"/>
        </w:numPr>
        <w:ind w:leftChars="0"/>
        <w:rPr>
          <w:rFonts w:asciiTheme="minorEastAsia" w:hAnsiTheme="minorEastAsia"/>
          <w:szCs w:val="21"/>
        </w:rPr>
      </w:pPr>
      <w:r w:rsidRPr="002032B7">
        <w:rPr>
          <w:rFonts w:asciiTheme="minorEastAsia" w:hAnsiTheme="minorEastAsia" w:hint="eastAsia"/>
          <w:szCs w:val="21"/>
        </w:rPr>
        <w:t>事業採択日以降の創業又は事業拡大が交付対象事業となります。</w:t>
      </w:r>
    </w:p>
    <w:p w:rsidR="002032B7" w:rsidRPr="002032B7" w:rsidRDefault="002032B7" w:rsidP="002032B7">
      <w:pPr>
        <w:pStyle w:val="a4"/>
        <w:numPr>
          <w:ilvl w:val="0"/>
          <w:numId w:val="2"/>
        </w:numPr>
        <w:ind w:leftChars="0"/>
        <w:rPr>
          <w:rFonts w:asciiTheme="minorEastAsia" w:hAnsiTheme="minorEastAsia"/>
          <w:szCs w:val="21"/>
        </w:rPr>
      </w:pPr>
      <w:r w:rsidRPr="002032B7">
        <w:rPr>
          <w:rFonts w:asciiTheme="minorEastAsia" w:hAnsiTheme="minorEastAsia" w:hint="eastAsia"/>
          <w:szCs w:val="21"/>
        </w:rPr>
        <w:t>同一の事業者が複数の申請をすることはできません。</w:t>
      </w:r>
    </w:p>
    <w:p w:rsidR="00403B0E" w:rsidRPr="002032B7" w:rsidRDefault="00403B0E" w:rsidP="002032B7">
      <w:pPr>
        <w:rPr>
          <w:rFonts w:asciiTheme="minorEastAsia" w:hAnsiTheme="minorEastAsia"/>
          <w:sz w:val="24"/>
          <w:szCs w:val="24"/>
        </w:rPr>
      </w:pPr>
    </w:p>
    <w:p w:rsidR="003F52B4" w:rsidRPr="005E3BF0" w:rsidRDefault="008A6AAE" w:rsidP="003F52B4">
      <w:pPr>
        <w:pStyle w:val="a4"/>
        <w:numPr>
          <w:ilvl w:val="0"/>
          <w:numId w:val="1"/>
        </w:numPr>
        <w:ind w:leftChars="0"/>
        <w:rPr>
          <w:rFonts w:asciiTheme="majorEastAsia" w:eastAsiaTheme="majorEastAsia" w:hAnsiTheme="majorEastAsia"/>
          <w:b/>
          <w:sz w:val="24"/>
          <w:szCs w:val="24"/>
        </w:rPr>
      </w:pPr>
      <w:r w:rsidRPr="005E3BF0">
        <w:rPr>
          <w:rFonts w:asciiTheme="majorEastAsia" w:eastAsiaTheme="majorEastAsia" w:hAnsiTheme="majorEastAsia" w:hint="eastAsia"/>
          <w:b/>
          <w:sz w:val="24"/>
          <w:szCs w:val="24"/>
        </w:rPr>
        <w:t>雇用に関する要件</w:t>
      </w:r>
    </w:p>
    <w:p w:rsidR="003F52B4" w:rsidRDefault="00222C63" w:rsidP="003F52B4">
      <w:pPr>
        <w:ind w:leftChars="100" w:left="210" w:firstLineChars="100" w:firstLine="240"/>
        <w:rPr>
          <w:rFonts w:asciiTheme="minorEastAsia" w:hAnsiTheme="minorEastAsia"/>
          <w:sz w:val="24"/>
          <w:szCs w:val="24"/>
        </w:rPr>
      </w:pPr>
      <w:r>
        <w:rPr>
          <w:rFonts w:asciiTheme="minorEastAsia" w:hAnsiTheme="minorEastAsia" w:hint="eastAsia"/>
          <w:sz w:val="24"/>
          <w:szCs w:val="24"/>
        </w:rPr>
        <w:t>雇用機会拡充事業は、小値賀</w:t>
      </w:r>
      <w:r w:rsidR="003F52B4">
        <w:rPr>
          <w:rFonts w:asciiTheme="minorEastAsia" w:hAnsiTheme="minorEastAsia" w:hint="eastAsia"/>
          <w:sz w:val="24"/>
          <w:szCs w:val="24"/>
        </w:rPr>
        <w:t>町における雇用増を伴う創業又は事業拡大を行う事業者への支援を行うものです。雇用に関する要件については、以下のとおりです。</w:t>
      </w:r>
    </w:p>
    <w:p w:rsidR="00E052D1" w:rsidRDefault="00E052D1" w:rsidP="003F52B4">
      <w:pPr>
        <w:ind w:leftChars="100" w:left="210" w:firstLineChars="100" w:firstLine="240"/>
        <w:rPr>
          <w:rFonts w:asciiTheme="minorEastAsia" w:hAnsiTheme="minorEastAsia"/>
          <w:sz w:val="24"/>
          <w:szCs w:val="24"/>
        </w:rPr>
      </w:pPr>
      <w:r>
        <w:rPr>
          <w:rFonts w:asciiTheme="minorEastAsia" w:hAnsiTheme="minorEastAsia" w:hint="eastAsia"/>
          <w:sz w:val="24"/>
          <w:szCs w:val="24"/>
        </w:rPr>
        <w:t>なお、補助金による助成終了後も、雇用が継続しているかどうか確認するため、賃金台帳の確認、雇用保険加入の状況の確認、従業員の連絡先の把握等により、モニタリングを行います。</w:t>
      </w:r>
    </w:p>
    <w:p w:rsidR="003F52B4" w:rsidRDefault="003F52B4" w:rsidP="003F52B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計画期間中に一週間の所定労働時間が20</w:t>
      </w:r>
      <w:r w:rsidR="00E052D1">
        <w:rPr>
          <w:rFonts w:asciiTheme="minorEastAsia" w:hAnsiTheme="minorEastAsia" w:hint="eastAsia"/>
          <w:sz w:val="24"/>
          <w:szCs w:val="24"/>
        </w:rPr>
        <w:t>時間以上の従業員を新たに</w:t>
      </w:r>
      <w:r>
        <w:rPr>
          <w:rFonts w:asciiTheme="minorEastAsia" w:hAnsiTheme="minorEastAsia" w:hint="eastAsia"/>
          <w:sz w:val="24"/>
          <w:szCs w:val="24"/>
        </w:rPr>
        <w:t>雇用</w:t>
      </w:r>
      <w:r w:rsidRPr="00BB41C8">
        <w:rPr>
          <w:rFonts w:asciiTheme="minorEastAsia" w:hAnsiTheme="minorEastAsia" w:hint="eastAsia"/>
          <w:sz w:val="24"/>
          <w:szCs w:val="24"/>
          <w:vertAlign w:val="subscript"/>
        </w:rPr>
        <w:t>※</w:t>
      </w:r>
      <w:r>
        <w:rPr>
          <w:rFonts w:asciiTheme="minorEastAsia" w:hAnsiTheme="minorEastAsia" w:hint="eastAsia"/>
          <w:sz w:val="24"/>
          <w:szCs w:val="24"/>
        </w:rPr>
        <w:t>し、計画期間終了後もその雇用を継続していただく必要があります。</w:t>
      </w:r>
      <w:r w:rsidR="00227532">
        <w:rPr>
          <w:rFonts w:asciiTheme="minorEastAsia" w:hAnsiTheme="minorEastAsia" w:hint="eastAsia"/>
          <w:sz w:val="24"/>
          <w:szCs w:val="24"/>
        </w:rPr>
        <w:t>（所定労働時間が週20時間以上の常用雇用者</w:t>
      </w:r>
      <w:r w:rsidR="00227532">
        <w:rPr>
          <w:rFonts w:asciiTheme="minorEastAsia" w:hAnsiTheme="minorEastAsia" w:hint="eastAsia"/>
          <w:sz w:val="24"/>
          <w:szCs w:val="24"/>
          <w:vertAlign w:val="superscript"/>
        </w:rPr>
        <w:t>※</w:t>
      </w:r>
      <w:r w:rsidR="004954AE">
        <w:rPr>
          <w:rFonts w:asciiTheme="minorEastAsia" w:hAnsiTheme="minorEastAsia" w:hint="eastAsia"/>
          <w:sz w:val="24"/>
          <w:szCs w:val="24"/>
        </w:rPr>
        <w:t>を雇用人数の最小単位として計算してくだ</w:t>
      </w:r>
      <w:r w:rsidR="00227532">
        <w:rPr>
          <w:rFonts w:asciiTheme="minorEastAsia" w:hAnsiTheme="minorEastAsia" w:hint="eastAsia"/>
          <w:sz w:val="24"/>
          <w:szCs w:val="24"/>
        </w:rPr>
        <w:t>さい。これ未満の雇用者は、1名とカウントしません。）</w:t>
      </w:r>
    </w:p>
    <w:p w:rsidR="003B0C79" w:rsidRPr="00227532" w:rsidRDefault="003F52B4" w:rsidP="00227532">
      <w:pPr>
        <w:pStyle w:val="a4"/>
        <w:ind w:leftChars="0" w:left="780"/>
        <w:rPr>
          <w:rFonts w:asciiTheme="minorEastAsia" w:hAnsiTheme="minorEastAsia"/>
          <w:szCs w:val="21"/>
        </w:rPr>
      </w:pPr>
      <w:r w:rsidRPr="003F52B4">
        <w:rPr>
          <w:rFonts w:asciiTheme="minorEastAsia" w:hAnsiTheme="minorEastAsia" w:hint="eastAsia"/>
          <w:szCs w:val="21"/>
        </w:rPr>
        <w:lastRenderedPageBreak/>
        <w:t>※常用雇用とは、期間を定めずに雇用されている人又は1ヶ月を超える期間を定めて雇用されている人をいいます。</w:t>
      </w:r>
    </w:p>
    <w:p w:rsidR="003F52B4" w:rsidRDefault="00222C63" w:rsidP="003F52B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小値賀</w:t>
      </w:r>
      <w:r w:rsidR="003F52B4">
        <w:rPr>
          <w:rFonts w:asciiTheme="minorEastAsia" w:hAnsiTheme="minorEastAsia" w:hint="eastAsia"/>
          <w:sz w:val="24"/>
          <w:szCs w:val="24"/>
        </w:rPr>
        <w:t>町</w:t>
      </w:r>
      <w:r w:rsidR="00403B0E">
        <w:rPr>
          <w:rFonts w:asciiTheme="minorEastAsia" w:hAnsiTheme="minorEastAsia" w:hint="eastAsia"/>
          <w:sz w:val="24"/>
          <w:szCs w:val="24"/>
        </w:rPr>
        <w:t>内</w:t>
      </w:r>
      <w:r w:rsidR="003F52B4">
        <w:rPr>
          <w:rFonts w:asciiTheme="minorEastAsia" w:hAnsiTheme="minorEastAsia" w:hint="eastAsia"/>
          <w:sz w:val="24"/>
          <w:szCs w:val="24"/>
        </w:rPr>
        <w:t>に居住して創業する場合には、自らを「雇用」とみなすことができます。</w:t>
      </w:r>
    </w:p>
    <w:p w:rsidR="003F52B4" w:rsidRDefault="003F52B4" w:rsidP="003F52B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冬季間に閉業する宿泊施設など季節要因等による閉業期間がある場合には、その期間は雇用を継続すべき期間から除くことができます。</w:t>
      </w:r>
    </w:p>
    <w:p w:rsidR="004F0E26" w:rsidRDefault="004F0E26" w:rsidP="003F52B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事業採択日以前に雇用した従業員は、「新たに雇用した者」には該当しません。</w:t>
      </w:r>
    </w:p>
    <w:p w:rsidR="00BA2BB7" w:rsidRDefault="004F0E26" w:rsidP="00EA50B6">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雇用した者が退職、解雇等となった場合については、速やかに別の者を雇用する必要があります。</w:t>
      </w:r>
    </w:p>
    <w:p w:rsidR="004F0E26" w:rsidRDefault="004F0E26" w:rsidP="003F52B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雇用機会拡充事業は、地域社会を維持することを目的としていますので、事業期間終了後も継続して雇用することが求められます。事業終了後に、雇用した者を直ちに解雇、雇い止め等するような計画にあっては、雇用</w:t>
      </w:r>
      <w:r w:rsidR="00227532">
        <w:rPr>
          <w:rFonts w:asciiTheme="minorEastAsia" w:hAnsiTheme="minorEastAsia" w:hint="eastAsia"/>
          <w:sz w:val="24"/>
          <w:szCs w:val="24"/>
        </w:rPr>
        <w:t>機会</w:t>
      </w:r>
      <w:r>
        <w:rPr>
          <w:rFonts w:asciiTheme="minorEastAsia" w:hAnsiTheme="minorEastAsia" w:hint="eastAsia"/>
          <w:sz w:val="24"/>
          <w:szCs w:val="24"/>
        </w:rPr>
        <w:t>拡充事業の対象となりませんのでご留意ください。</w:t>
      </w:r>
    </w:p>
    <w:p w:rsidR="00292D99" w:rsidRPr="00A2052C" w:rsidRDefault="00292D99" w:rsidP="00A2052C">
      <w:pPr>
        <w:rPr>
          <w:rFonts w:asciiTheme="minorEastAsia" w:hAnsiTheme="minorEastAsia"/>
          <w:sz w:val="24"/>
          <w:szCs w:val="24"/>
        </w:rPr>
      </w:pPr>
    </w:p>
    <w:p w:rsidR="008A6AAE" w:rsidRPr="005E3BF0" w:rsidRDefault="008A6AAE" w:rsidP="008D5ABB">
      <w:pPr>
        <w:pStyle w:val="a4"/>
        <w:numPr>
          <w:ilvl w:val="0"/>
          <w:numId w:val="1"/>
        </w:numPr>
        <w:ind w:leftChars="0"/>
        <w:rPr>
          <w:rFonts w:asciiTheme="majorEastAsia" w:eastAsiaTheme="majorEastAsia" w:hAnsiTheme="majorEastAsia"/>
          <w:b/>
          <w:sz w:val="24"/>
          <w:szCs w:val="24"/>
        </w:rPr>
      </w:pPr>
      <w:r w:rsidRPr="005E3BF0">
        <w:rPr>
          <w:rFonts w:asciiTheme="majorEastAsia" w:eastAsiaTheme="majorEastAsia" w:hAnsiTheme="majorEastAsia" w:hint="eastAsia"/>
          <w:b/>
          <w:sz w:val="24"/>
          <w:szCs w:val="24"/>
        </w:rPr>
        <w:t>事業</w:t>
      </w:r>
      <w:r w:rsidR="00227532">
        <w:rPr>
          <w:rFonts w:asciiTheme="majorEastAsia" w:eastAsiaTheme="majorEastAsia" w:hAnsiTheme="majorEastAsia" w:hint="eastAsia"/>
          <w:b/>
          <w:sz w:val="24"/>
          <w:szCs w:val="24"/>
        </w:rPr>
        <w:t>計画</w:t>
      </w:r>
      <w:r w:rsidRPr="005E3BF0">
        <w:rPr>
          <w:rFonts w:asciiTheme="majorEastAsia" w:eastAsiaTheme="majorEastAsia" w:hAnsiTheme="majorEastAsia" w:hint="eastAsia"/>
          <w:b/>
          <w:sz w:val="24"/>
          <w:szCs w:val="24"/>
        </w:rPr>
        <w:t>期間</w:t>
      </w:r>
    </w:p>
    <w:p w:rsidR="005742C4" w:rsidRPr="00227532" w:rsidRDefault="00227532" w:rsidP="00227532">
      <w:pPr>
        <w:ind w:leftChars="100" w:left="210" w:firstLineChars="100" w:firstLine="240"/>
        <w:rPr>
          <w:rFonts w:asciiTheme="minorEastAsia" w:hAnsiTheme="minorEastAsia"/>
          <w:sz w:val="24"/>
          <w:szCs w:val="24"/>
        </w:rPr>
      </w:pPr>
      <w:r>
        <w:rPr>
          <w:rFonts w:asciiTheme="minorEastAsia" w:hAnsiTheme="minorEastAsia" w:hint="eastAsia"/>
          <w:sz w:val="24"/>
          <w:szCs w:val="24"/>
        </w:rPr>
        <w:t>雇用機会拡充事業の事業計画期間は、原則として、交付決定日から</w:t>
      </w:r>
      <w:r w:rsidR="004954AE">
        <w:rPr>
          <w:rFonts w:asciiTheme="minorEastAsia" w:hAnsiTheme="minorEastAsia" w:hint="eastAsia"/>
          <w:sz w:val="24"/>
          <w:szCs w:val="24"/>
        </w:rPr>
        <w:t>１年間です。補助金交付を受ける期間を１年間とする事業計画を提出してくだ</w:t>
      </w:r>
      <w:r>
        <w:rPr>
          <w:rFonts w:asciiTheme="minorEastAsia" w:hAnsiTheme="minorEastAsia" w:hint="eastAsia"/>
          <w:sz w:val="24"/>
          <w:szCs w:val="24"/>
        </w:rPr>
        <w:t>さい。</w:t>
      </w:r>
    </w:p>
    <w:p w:rsidR="004F0E26" w:rsidRDefault="00227532" w:rsidP="005742C4">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sz w:val="24"/>
          <w:szCs w:val="24"/>
        </w:rPr>
        <w:t>ただ</w:t>
      </w:r>
      <w:r w:rsidR="00222C63" w:rsidRPr="005742C4">
        <w:rPr>
          <w:rFonts w:asciiTheme="minorEastAsia" w:hAnsiTheme="minorEastAsia" w:hint="eastAsia"/>
          <w:sz w:val="24"/>
          <w:szCs w:val="24"/>
        </w:rPr>
        <w:t>し、小値賀</w:t>
      </w:r>
      <w:r w:rsidR="004F0E26" w:rsidRPr="005742C4">
        <w:rPr>
          <w:rFonts w:asciiTheme="minorEastAsia" w:hAnsiTheme="minorEastAsia" w:hint="eastAsia"/>
          <w:sz w:val="24"/>
          <w:szCs w:val="24"/>
        </w:rPr>
        <w:t>町では、</w:t>
      </w:r>
      <w:r>
        <w:rPr>
          <w:rFonts w:asciiTheme="minorEastAsia" w:hAnsiTheme="minorEastAsia" w:hint="eastAsia"/>
          <w:sz w:val="24"/>
          <w:szCs w:val="24"/>
        </w:rPr>
        <w:t>以下の類型に該当する事業を実施しようとするものについては、地域社会維持にとって特に重要であると認めることから、最長で５年間の事業計画の申請を受け付けることとしています。</w:t>
      </w:r>
    </w:p>
    <w:p w:rsidR="00227532" w:rsidRDefault="00227532" w:rsidP="005742C4">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なお、複数年の事業計画申請が受け付けられた場合であっても、採択の可否は年度ごとに判断することとなりますのでご注意ください。</w:t>
      </w:r>
    </w:p>
    <w:p w:rsidR="00227532" w:rsidRDefault="00227532" w:rsidP="0022753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※小値賀町が特に重要であると認める事業は以下のとおりです。</w:t>
      </w:r>
    </w:p>
    <w:p w:rsidR="00227532" w:rsidRDefault="00227532" w:rsidP="00227532">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・地域全体の経済は又は雇用を特に拡大させる効果があり、国が定める基本方針の記載内容（島と国内外の間で人が交流し、モノ・金の対流と島内経済の拡大を</w:t>
      </w:r>
      <w:r w:rsidR="00926D87">
        <w:rPr>
          <w:rFonts w:asciiTheme="minorEastAsia" w:hAnsiTheme="minorEastAsia" w:hint="eastAsia"/>
          <w:color w:val="000000" w:themeColor="text1"/>
          <w:sz w:val="24"/>
          <w:szCs w:val="24"/>
        </w:rPr>
        <w:t>生み出</w:t>
      </w:r>
      <w:r>
        <w:rPr>
          <w:rFonts w:asciiTheme="minorEastAsia" w:hAnsiTheme="minorEastAsia" w:hint="eastAsia"/>
          <w:color w:val="000000" w:themeColor="text1"/>
          <w:sz w:val="24"/>
          <w:szCs w:val="24"/>
        </w:rPr>
        <w:t>すような</w:t>
      </w:r>
      <w:r w:rsidR="00926D87">
        <w:rPr>
          <w:rFonts w:asciiTheme="minorEastAsia" w:hAnsiTheme="minorEastAsia" w:hint="eastAsia"/>
          <w:color w:val="000000" w:themeColor="text1"/>
          <w:sz w:val="24"/>
          <w:szCs w:val="24"/>
        </w:rPr>
        <w:t>事業</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例</w:t>
      </w:r>
      <w:r>
        <w:rPr>
          <w:rFonts w:asciiTheme="minorEastAsia" w:hAnsiTheme="minorEastAsia" w:hint="eastAsia"/>
          <w:color w:val="000000" w:themeColor="text1"/>
          <w:sz w:val="24"/>
          <w:szCs w:val="24"/>
        </w:rPr>
        <w:t>えば、</w:t>
      </w:r>
      <w:r w:rsidR="00926D87">
        <w:rPr>
          <w:rFonts w:asciiTheme="minorEastAsia" w:hAnsiTheme="minorEastAsia" w:hint="eastAsia"/>
          <w:color w:val="000000" w:themeColor="text1"/>
          <w:sz w:val="24"/>
          <w:szCs w:val="24"/>
        </w:rPr>
        <w:t>島</w:t>
      </w:r>
      <w:r>
        <w:rPr>
          <w:rFonts w:asciiTheme="minorEastAsia" w:hAnsiTheme="minorEastAsia" w:hint="eastAsia"/>
          <w:color w:val="000000" w:themeColor="text1"/>
          <w:sz w:val="24"/>
          <w:szCs w:val="24"/>
        </w:rPr>
        <w:t>の</w:t>
      </w:r>
      <w:r w:rsidR="00926D87">
        <w:rPr>
          <w:rFonts w:asciiTheme="minorEastAsia" w:hAnsiTheme="minorEastAsia" w:hint="eastAsia"/>
          <w:color w:val="000000" w:themeColor="text1"/>
          <w:sz w:val="24"/>
          <w:szCs w:val="24"/>
        </w:rPr>
        <w:t>産品</w:t>
      </w:r>
      <w:r>
        <w:rPr>
          <w:rFonts w:asciiTheme="minorEastAsia" w:hAnsiTheme="minorEastAsia" w:hint="eastAsia"/>
          <w:color w:val="000000" w:themeColor="text1"/>
          <w:sz w:val="24"/>
          <w:szCs w:val="24"/>
        </w:rPr>
        <w:t>の</w:t>
      </w:r>
      <w:r w:rsidR="00926D87">
        <w:rPr>
          <w:rFonts w:asciiTheme="minorEastAsia" w:hAnsiTheme="minorEastAsia" w:hint="eastAsia"/>
          <w:color w:val="000000" w:themeColor="text1"/>
          <w:sz w:val="24"/>
          <w:szCs w:val="24"/>
        </w:rPr>
        <w:t>ブランド化</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販路拡大</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付加価値向上</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地域商社機能</w:t>
      </w:r>
      <w:r>
        <w:rPr>
          <w:rFonts w:asciiTheme="minorEastAsia" w:hAnsiTheme="minorEastAsia" w:hint="eastAsia"/>
          <w:color w:val="000000" w:themeColor="text1"/>
          <w:sz w:val="24"/>
          <w:szCs w:val="24"/>
        </w:rPr>
        <w:t>の</w:t>
      </w:r>
      <w:r w:rsidR="00926D87">
        <w:rPr>
          <w:rFonts w:asciiTheme="minorEastAsia" w:hAnsiTheme="minorEastAsia" w:hint="eastAsia"/>
          <w:color w:val="000000" w:themeColor="text1"/>
          <w:sz w:val="24"/>
          <w:szCs w:val="24"/>
        </w:rPr>
        <w:t>創出</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島全体の人材確保・派遣機能の創出、宿泊施設の魅力向上・協業化、シェアリングエコノミーの導入、DMO機能の創出、外国人旅行客の呼び込み等</w:t>
      </w:r>
      <w:r>
        <w:rPr>
          <w:rFonts w:asciiTheme="minorEastAsia" w:hAnsiTheme="minorEastAsia" w:hint="eastAsia"/>
          <w:color w:val="000000" w:themeColor="text1"/>
          <w:sz w:val="24"/>
          <w:szCs w:val="24"/>
        </w:rPr>
        <w:t>）</w:t>
      </w:r>
      <w:r w:rsidR="00926D87">
        <w:rPr>
          <w:rFonts w:asciiTheme="minorEastAsia" w:hAnsiTheme="minorEastAsia" w:hint="eastAsia"/>
          <w:color w:val="000000" w:themeColor="text1"/>
          <w:sz w:val="24"/>
          <w:szCs w:val="24"/>
        </w:rPr>
        <w:t>に合致する事業</w:t>
      </w:r>
    </w:p>
    <w:p w:rsidR="00817E14" w:rsidRPr="00A2052C" w:rsidRDefault="00926D87" w:rsidP="00A2052C">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8A6AAE" w:rsidRPr="005E3BF0" w:rsidRDefault="008A6AAE" w:rsidP="008D5ABB">
      <w:pPr>
        <w:pStyle w:val="a4"/>
        <w:numPr>
          <w:ilvl w:val="0"/>
          <w:numId w:val="1"/>
        </w:numPr>
        <w:ind w:leftChars="0"/>
        <w:rPr>
          <w:rFonts w:asciiTheme="majorEastAsia" w:eastAsiaTheme="majorEastAsia" w:hAnsiTheme="majorEastAsia"/>
          <w:b/>
          <w:sz w:val="24"/>
          <w:szCs w:val="24"/>
        </w:rPr>
      </w:pPr>
      <w:r w:rsidRPr="005E3BF0">
        <w:rPr>
          <w:rFonts w:asciiTheme="majorEastAsia" w:eastAsiaTheme="majorEastAsia" w:hAnsiTheme="majorEastAsia" w:hint="eastAsia"/>
          <w:b/>
          <w:sz w:val="24"/>
          <w:szCs w:val="24"/>
        </w:rPr>
        <w:t>補助対象経費</w:t>
      </w:r>
    </w:p>
    <w:p w:rsidR="00817E14" w:rsidRDefault="00817E14" w:rsidP="00044FBE">
      <w:pPr>
        <w:ind w:leftChars="100" w:left="210"/>
        <w:rPr>
          <w:rFonts w:asciiTheme="minorEastAsia" w:hAnsiTheme="minorEastAsia"/>
          <w:sz w:val="24"/>
          <w:szCs w:val="24"/>
        </w:rPr>
      </w:pPr>
      <w:r>
        <w:rPr>
          <w:rFonts w:asciiTheme="minorEastAsia" w:hAnsiTheme="minorEastAsia" w:hint="eastAsia"/>
          <w:sz w:val="24"/>
          <w:szCs w:val="24"/>
        </w:rPr>
        <w:t xml:space="preserve">　雇用機会拡充事業の</w:t>
      </w:r>
      <w:r w:rsidR="00926D87">
        <w:rPr>
          <w:rFonts w:asciiTheme="minorEastAsia" w:hAnsiTheme="minorEastAsia" w:hint="eastAsia"/>
          <w:sz w:val="24"/>
          <w:szCs w:val="24"/>
        </w:rPr>
        <w:t>補助</w:t>
      </w:r>
      <w:r>
        <w:rPr>
          <w:rFonts w:asciiTheme="minorEastAsia" w:hAnsiTheme="minorEastAsia" w:hint="eastAsia"/>
          <w:sz w:val="24"/>
          <w:szCs w:val="24"/>
        </w:rPr>
        <w:t>対象経費は、別表（Ｐ</w:t>
      </w:r>
      <w:r w:rsidR="00D522EE">
        <w:rPr>
          <w:rFonts w:asciiTheme="minorEastAsia" w:hAnsiTheme="minorEastAsia" w:hint="eastAsia"/>
          <w:sz w:val="24"/>
          <w:szCs w:val="24"/>
        </w:rPr>
        <w:t>10～11</w:t>
      </w:r>
      <w:r>
        <w:rPr>
          <w:rFonts w:asciiTheme="minorEastAsia" w:hAnsiTheme="minorEastAsia" w:hint="eastAsia"/>
          <w:sz w:val="24"/>
          <w:szCs w:val="24"/>
        </w:rPr>
        <w:t>）のとおりです。補助対象経費は、事業に使用したものとして明確に区分できるもので、かつ証拠書類によって金額が確認できるものに限ります。</w:t>
      </w:r>
      <w:r w:rsidR="00926D87">
        <w:rPr>
          <w:rFonts w:asciiTheme="minorEastAsia" w:hAnsiTheme="minorEastAsia" w:hint="eastAsia"/>
          <w:sz w:val="24"/>
          <w:szCs w:val="24"/>
        </w:rPr>
        <w:t>また、支出を行うに当たっては、</w:t>
      </w:r>
      <w:r>
        <w:rPr>
          <w:rFonts w:asciiTheme="minorEastAsia" w:hAnsiTheme="minorEastAsia" w:hint="eastAsia"/>
          <w:sz w:val="24"/>
          <w:szCs w:val="24"/>
        </w:rPr>
        <w:t>以下に留意してください。</w:t>
      </w:r>
    </w:p>
    <w:p w:rsidR="00A2052C" w:rsidRDefault="00A2052C" w:rsidP="00044FBE">
      <w:pPr>
        <w:ind w:leftChars="100" w:left="210"/>
        <w:rPr>
          <w:rFonts w:asciiTheme="minorEastAsia" w:hAnsiTheme="minorEastAsia"/>
          <w:sz w:val="24"/>
          <w:szCs w:val="24"/>
        </w:rPr>
      </w:pPr>
    </w:p>
    <w:p w:rsidR="00817E14" w:rsidRDefault="00926D87" w:rsidP="00817E1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事業を実施する上で</w:t>
      </w:r>
      <w:r w:rsidR="00817E14">
        <w:rPr>
          <w:rFonts w:asciiTheme="minorEastAsia" w:hAnsiTheme="minorEastAsia" w:hint="eastAsia"/>
          <w:sz w:val="24"/>
          <w:szCs w:val="24"/>
        </w:rPr>
        <w:t>必要不可欠なものに限定してください。</w:t>
      </w:r>
    </w:p>
    <w:p w:rsidR="00817E14" w:rsidRDefault="00817E14" w:rsidP="00817E1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lastRenderedPageBreak/>
        <w:t>事業採択日以前に契約や支出した経費は、補助対象経費に含めることはできません。</w:t>
      </w:r>
    </w:p>
    <w:p w:rsidR="00817E14" w:rsidRDefault="00817E14" w:rsidP="00817E1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単なる老朽化した施設や設備の更新等は対象となりません。</w:t>
      </w:r>
    </w:p>
    <w:p w:rsidR="00817E14" w:rsidRDefault="00817E14" w:rsidP="00817E1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不動産、自家用車その他の個人・法人の資産形成につながるもの及びパソコン、電話、FAX、タブレットその他の汎用性が高く、事業に直接必要かどうか判断が不明確な物品は対象となりません。</w:t>
      </w:r>
    </w:p>
    <w:p w:rsidR="005742C4" w:rsidRPr="00926D87" w:rsidRDefault="00817E14" w:rsidP="00926D87">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短期間しか使用しないもの等、レンタル等で対応する方が合理的</w:t>
      </w:r>
      <w:r w:rsidR="00303B51">
        <w:rPr>
          <w:rFonts w:asciiTheme="minorEastAsia" w:hAnsiTheme="minorEastAsia" w:hint="eastAsia"/>
          <w:sz w:val="24"/>
          <w:szCs w:val="24"/>
        </w:rPr>
        <w:t>であると考えられるものは設備・購入ではなく、リース・レンタルで対応してください。</w:t>
      </w:r>
    </w:p>
    <w:p w:rsidR="00303B51" w:rsidRDefault="00303B51" w:rsidP="00817E14">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国や地方公共団体等の他の補助事業により補助対象となっている経費については対象となりません。</w:t>
      </w:r>
    </w:p>
    <w:p w:rsidR="00926D87" w:rsidRPr="00A2052C" w:rsidRDefault="00926D87" w:rsidP="00A2052C">
      <w:pPr>
        <w:rPr>
          <w:rFonts w:asciiTheme="minorEastAsia" w:hAnsiTheme="minorEastAsia"/>
          <w:sz w:val="24"/>
          <w:szCs w:val="24"/>
        </w:rPr>
      </w:pPr>
    </w:p>
    <w:p w:rsidR="008A6AAE" w:rsidRPr="005E3BF0" w:rsidRDefault="008A6AAE" w:rsidP="008D5ABB">
      <w:pPr>
        <w:pStyle w:val="a4"/>
        <w:numPr>
          <w:ilvl w:val="0"/>
          <w:numId w:val="1"/>
        </w:numPr>
        <w:ind w:leftChars="0"/>
        <w:rPr>
          <w:rFonts w:asciiTheme="majorEastAsia" w:eastAsiaTheme="majorEastAsia" w:hAnsiTheme="majorEastAsia"/>
          <w:b/>
          <w:sz w:val="24"/>
          <w:szCs w:val="24"/>
        </w:rPr>
      </w:pPr>
      <w:r w:rsidRPr="005E3BF0">
        <w:rPr>
          <w:rFonts w:asciiTheme="majorEastAsia" w:eastAsiaTheme="majorEastAsia" w:hAnsiTheme="majorEastAsia" w:hint="eastAsia"/>
          <w:b/>
          <w:sz w:val="24"/>
          <w:szCs w:val="24"/>
        </w:rPr>
        <w:t>補助対象事業費の上限</w:t>
      </w:r>
      <w:r w:rsidR="00926D87">
        <w:rPr>
          <w:rFonts w:asciiTheme="majorEastAsia" w:eastAsiaTheme="majorEastAsia" w:hAnsiTheme="majorEastAsia" w:hint="eastAsia"/>
          <w:b/>
          <w:sz w:val="24"/>
          <w:szCs w:val="24"/>
        </w:rPr>
        <w:t>額</w:t>
      </w:r>
    </w:p>
    <w:p w:rsidR="00303B51" w:rsidRDefault="00303B51" w:rsidP="00044FBE">
      <w:pPr>
        <w:ind w:leftChars="200" w:left="420" w:firstLineChars="100" w:firstLine="240"/>
        <w:rPr>
          <w:rFonts w:asciiTheme="minorEastAsia" w:hAnsiTheme="minorEastAsia"/>
          <w:sz w:val="24"/>
          <w:szCs w:val="24"/>
        </w:rPr>
      </w:pPr>
      <w:r>
        <w:rPr>
          <w:rFonts w:asciiTheme="minorEastAsia" w:hAnsiTheme="minorEastAsia" w:hint="eastAsia"/>
          <w:sz w:val="24"/>
          <w:szCs w:val="24"/>
        </w:rPr>
        <w:t>補助対象</w:t>
      </w:r>
      <w:r w:rsidR="00926D87">
        <w:rPr>
          <w:rFonts w:asciiTheme="minorEastAsia" w:hAnsiTheme="minorEastAsia" w:hint="eastAsia"/>
          <w:sz w:val="24"/>
          <w:szCs w:val="24"/>
        </w:rPr>
        <w:t>となる事業費は事業計画期間１年間あたり、</w:t>
      </w:r>
      <w:r>
        <w:rPr>
          <w:rFonts w:asciiTheme="minorEastAsia" w:hAnsiTheme="minorEastAsia" w:hint="eastAsia"/>
          <w:sz w:val="24"/>
          <w:szCs w:val="24"/>
        </w:rPr>
        <w:t>下表の左欄の区分毎に応じ、右欄</w:t>
      </w:r>
      <w:r w:rsidR="006501E2">
        <w:rPr>
          <w:rFonts w:asciiTheme="minorEastAsia" w:hAnsiTheme="minorEastAsia" w:hint="eastAsia"/>
          <w:sz w:val="24"/>
          <w:szCs w:val="24"/>
        </w:rPr>
        <w:t>の額</w:t>
      </w:r>
      <w:r>
        <w:rPr>
          <w:rFonts w:asciiTheme="minorEastAsia" w:hAnsiTheme="minorEastAsia" w:hint="eastAsia"/>
          <w:sz w:val="24"/>
          <w:szCs w:val="24"/>
        </w:rPr>
        <w:t>となります。事業実施者は、補助対象事業費の４分の１以上の額（下表の括弧内の額）は、自己負担する必要がありますので、ご留意ください。</w:t>
      </w:r>
    </w:p>
    <w:tbl>
      <w:tblPr>
        <w:tblStyle w:val="a3"/>
        <w:tblW w:w="0" w:type="auto"/>
        <w:tblInd w:w="392" w:type="dxa"/>
        <w:tblLook w:val="04A0" w:firstRow="1" w:lastRow="0" w:firstColumn="1" w:lastColumn="0" w:noHBand="0" w:noVBand="1"/>
      </w:tblPr>
      <w:tblGrid>
        <w:gridCol w:w="4252"/>
        <w:gridCol w:w="4253"/>
      </w:tblGrid>
      <w:tr w:rsidR="00303B51" w:rsidTr="00044FBE">
        <w:tc>
          <w:tcPr>
            <w:tcW w:w="4252" w:type="dxa"/>
          </w:tcPr>
          <w:p w:rsidR="00303B51" w:rsidRDefault="00303B51" w:rsidP="00044FBE">
            <w:pPr>
              <w:jc w:val="center"/>
              <w:rPr>
                <w:rFonts w:asciiTheme="minorEastAsia" w:hAnsiTheme="minorEastAsia"/>
                <w:sz w:val="24"/>
                <w:szCs w:val="24"/>
              </w:rPr>
            </w:pPr>
            <w:r>
              <w:rPr>
                <w:rFonts w:asciiTheme="minorEastAsia" w:hAnsiTheme="minorEastAsia" w:hint="eastAsia"/>
                <w:sz w:val="24"/>
                <w:szCs w:val="24"/>
              </w:rPr>
              <w:t>区</w:t>
            </w:r>
            <w:r w:rsidR="00044FBE">
              <w:rPr>
                <w:rFonts w:asciiTheme="minorEastAsia" w:hAnsiTheme="minorEastAsia" w:hint="eastAsia"/>
                <w:sz w:val="24"/>
                <w:szCs w:val="24"/>
              </w:rPr>
              <w:t xml:space="preserve">　　</w:t>
            </w:r>
            <w:r>
              <w:rPr>
                <w:rFonts w:asciiTheme="minorEastAsia" w:hAnsiTheme="minorEastAsia" w:hint="eastAsia"/>
                <w:sz w:val="24"/>
                <w:szCs w:val="24"/>
              </w:rPr>
              <w:t>分</w:t>
            </w:r>
          </w:p>
        </w:tc>
        <w:tc>
          <w:tcPr>
            <w:tcW w:w="4253" w:type="dxa"/>
          </w:tcPr>
          <w:p w:rsidR="00303B51" w:rsidRDefault="00303B51" w:rsidP="00044FBE">
            <w:pPr>
              <w:jc w:val="center"/>
              <w:rPr>
                <w:rFonts w:asciiTheme="minorEastAsia" w:hAnsiTheme="minorEastAsia"/>
                <w:sz w:val="24"/>
                <w:szCs w:val="24"/>
              </w:rPr>
            </w:pPr>
            <w:r>
              <w:rPr>
                <w:rFonts w:asciiTheme="minorEastAsia" w:hAnsiTheme="minorEastAsia" w:hint="eastAsia"/>
                <w:sz w:val="24"/>
                <w:szCs w:val="24"/>
              </w:rPr>
              <w:t>補助対象事業費の上限</w:t>
            </w:r>
            <w:r w:rsidR="006501E2">
              <w:rPr>
                <w:rFonts w:asciiTheme="minorEastAsia" w:hAnsiTheme="minorEastAsia" w:hint="eastAsia"/>
                <w:sz w:val="24"/>
                <w:szCs w:val="24"/>
              </w:rPr>
              <w:t>額</w:t>
            </w:r>
          </w:p>
        </w:tc>
      </w:tr>
      <w:tr w:rsidR="00303B51" w:rsidTr="00044FBE">
        <w:tc>
          <w:tcPr>
            <w:tcW w:w="4252" w:type="dxa"/>
          </w:tcPr>
          <w:p w:rsidR="00303B51" w:rsidRDefault="00303B51" w:rsidP="00044FBE">
            <w:pPr>
              <w:jc w:val="center"/>
              <w:rPr>
                <w:rFonts w:asciiTheme="minorEastAsia" w:hAnsiTheme="minorEastAsia"/>
                <w:sz w:val="24"/>
                <w:szCs w:val="24"/>
              </w:rPr>
            </w:pPr>
            <w:r>
              <w:rPr>
                <w:rFonts w:asciiTheme="minorEastAsia" w:hAnsiTheme="minorEastAsia" w:hint="eastAsia"/>
                <w:sz w:val="24"/>
                <w:szCs w:val="24"/>
              </w:rPr>
              <w:t>創</w:t>
            </w:r>
            <w:r w:rsidR="00044FBE">
              <w:rPr>
                <w:rFonts w:asciiTheme="minorEastAsia" w:hAnsiTheme="minorEastAsia" w:hint="eastAsia"/>
                <w:sz w:val="24"/>
                <w:szCs w:val="24"/>
              </w:rPr>
              <w:t xml:space="preserve">　　</w:t>
            </w:r>
            <w:r>
              <w:rPr>
                <w:rFonts w:asciiTheme="minorEastAsia" w:hAnsiTheme="minorEastAsia" w:hint="eastAsia"/>
                <w:sz w:val="24"/>
                <w:szCs w:val="24"/>
              </w:rPr>
              <w:t>業</w:t>
            </w:r>
          </w:p>
        </w:tc>
        <w:tc>
          <w:tcPr>
            <w:tcW w:w="4253" w:type="dxa"/>
          </w:tcPr>
          <w:p w:rsidR="00303B51" w:rsidRDefault="00044FBE" w:rsidP="00044FBE">
            <w:pPr>
              <w:jc w:val="right"/>
              <w:rPr>
                <w:rFonts w:asciiTheme="minorEastAsia" w:hAnsiTheme="minorEastAsia"/>
                <w:sz w:val="24"/>
                <w:szCs w:val="24"/>
              </w:rPr>
            </w:pPr>
            <w:r>
              <w:rPr>
                <w:rFonts w:asciiTheme="minorEastAsia" w:hAnsiTheme="minorEastAsia" w:hint="eastAsia"/>
                <w:sz w:val="24"/>
                <w:szCs w:val="24"/>
              </w:rPr>
              <w:t>６００万円（１５０万円）</w:t>
            </w:r>
          </w:p>
        </w:tc>
      </w:tr>
      <w:tr w:rsidR="00303B51" w:rsidTr="00044FBE">
        <w:tc>
          <w:tcPr>
            <w:tcW w:w="4252" w:type="dxa"/>
          </w:tcPr>
          <w:p w:rsidR="00303B51" w:rsidRDefault="00303B51" w:rsidP="00044FBE">
            <w:pPr>
              <w:jc w:val="center"/>
              <w:rPr>
                <w:rFonts w:asciiTheme="minorEastAsia" w:hAnsiTheme="minorEastAsia"/>
                <w:sz w:val="24"/>
                <w:szCs w:val="24"/>
              </w:rPr>
            </w:pPr>
            <w:r>
              <w:rPr>
                <w:rFonts w:asciiTheme="minorEastAsia" w:hAnsiTheme="minorEastAsia" w:hint="eastAsia"/>
                <w:sz w:val="24"/>
                <w:szCs w:val="24"/>
              </w:rPr>
              <w:t>事業拡大</w:t>
            </w:r>
          </w:p>
        </w:tc>
        <w:tc>
          <w:tcPr>
            <w:tcW w:w="4253" w:type="dxa"/>
          </w:tcPr>
          <w:p w:rsidR="00303B51" w:rsidRDefault="00044FBE" w:rsidP="00044FBE">
            <w:pPr>
              <w:jc w:val="right"/>
              <w:rPr>
                <w:rFonts w:asciiTheme="minorEastAsia" w:hAnsiTheme="minorEastAsia"/>
                <w:sz w:val="24"/>
                <w:szCs w:val="24"/>
              </w:rPr>
            </w:pPr>
            <w:r>
              <w:rPr>
                <w:rFonts w:asciiTheme="minorEastAsia" w:hAnsiTheme="minorEastAsia" w:hint="eastAsia"/>
                <w:sz w:val="24"/>
                <w:szCs w:val="24"/>
              </w:rPr>
              <w:t>１，６００万円（４００万円）</w:t>
            </w:r>
          </w:p>
        </w:tc>
      </w:tr>
      <w:tr w:rsidR="00303B51" w:rsidTr="00044FBE">
        <w:tc>
          <w:tcPr>
            <w:tcW w:w="4252" w:type="dxa"/>
          </w:tcPr>
          <w:p w:rsidR="00303B51" w:rsidRDefault="00303B51" w:rsidP="00044FBE">
            <w:pPr>
              <w:jc w:val="center"/>
              <w:rPr>
                <w:rFonts w:asciiTheme="minorEastAsia" w:hAnsiTheme="minorEastAsia"/>
                <w:sz w:val="24"/>
                <w:szCs w:val="24"/>
              </w:rPr>
            </w:pPr>
            <w:r>
              <w:rPr>
                <w:rFonts w:asciiTheme="minorEastAsia" w:hAnsiTheme="minorEastAsia" w:hint="eastAsia"/>
                <w:sz w:val="24"/>
                <w:szCs w:val="24"/>
              </w:rPr>
              <w:t>設備投資を伴わない事業拡大※</w:t>
            </w:r>
          </w:p>
        </w:tc>
        <w:tc>
          <w:tcPr>
            <w:tcW w:w="4253" w:type="dxa"/>
          </w:tcPr>
          <w:p w:rsidR="00303B51" w:rsidRDefault="00044FBE" w:rsidP="00044FBE">
            <w:pPr>
              <w:jc w:val="right"/>
              <w:rPr>
                <w:rFonts w:asciiTheme="minorEastAsia" w:hAnsiTheme="minorEastAsia"/>
                <w:sz w:val="24"/>
                <w:szCs w:val="24"/>
              </w:rPr>
            </w:pPr>
            <w:r>
              <w:rPr>
                <w:rFonts w:asciiTheme="minorEastAsia" w:hAnsiTheme="minorEastAsia" w:hint="eastAsia"/>
                <w:sz w:val="24"/>
                <w:szCs w:val="24"/>
              </w:rPr>
              <w:t>１，２００万円（３００万円）</w:t>
            </w:r>
          </w:p>
        </w:tc>
      </w:tr>
    </w:tbl>
    <w:p w:rsidR="00303B51" w:rsidRPr="00044FBE" w:rsidRDefault="00303B51" w:rsidP="00044FBE">
      <w:pPr>
        <w:ind w:leftChars="100" w:left="210"/>
        <w:rPr>
          <w:rFonts w:asciiTheme="minorEastAsia" w:hAnsiTheme="minorEastAsia"/>
          <w:szCs w:val="21"/>
        </w:rPr>
      </w:pPr>
      <w:r w:rsidRPr="00044FBE">
        <w:rPr>
          <w:rFonts w:asciiTheme="minorEastAsia" w:hAnsiTheme="minorEastAsia" w:hint="eastAsia"/>
          <w:szCs w:val="21"/>
        </w:rPr>
        <w:t>※設備投資を伴わない事業拡大とは、設備投資又は改修費を経費に計上しないものを指します。</w:t>
      </w:r>
    </w:p>
    <w:p w:rsidR="00926D87" w:rsidRDefault="00926D87" w:rsidP="00303B51">
      <w:pPr>
        <w:rPr>
          <w:rFonts w:asciiTheme="minorEastAsia" w:hAnsiTheme="minorEastAsia"/>
          <w:sz w:val="24"/>
          <w:szCs w:val="24"/>
        </w:rPr>
      </w:pPr>
    </w:p>
    <w:p w:rsidR="008A6AAE" w:rsidRPr="005E3BF0" w:rsidRDefault="008A6AAE" w:rsidP="008D5ABB">
      <w:pPr>
        <w:pStyle w:val="a4"/>
        <w:numPr>
          <w:ilvl w:val="0"/>
          <w:numId w:val="1"/>
        </w:numPr>
        <w:ind w:leftChars="0"/>
        <w:rPr>
          <w:rFonts w:asciiTheme="majorEastAsia" w:eastAsiaTheme="majorEastAsia" w:hAnsiTheme="majorEastAsia"/>
          <w:b/>
          <w:sz w:val="24"/>
          <w:szCs w:val="24"/>
        </w:rPr>
      </w:pPr>
      <w:r w:rsidRPr="005E3BF0">
        <w:rPr>
          <w:rFonts w:asciiTheme="majorEastAsia" w:eastAsiaTheme="majorEastAsia" w:hAnsiTheme="majorEastAsia" w:hint="eastAsia"/>
          <w:b/>
          <w:sz w:val="24"/>
          <w:szCs w:val="24"/>
        </w:rPr>
        <w:t>事業計画書の作成</w:t>
      </w:r>
    </w:p>
    <w:p w:rsidR="00303B51" w:rsidRDefault="00303B51" w:rsidP="00044FBE">
      <w:pPr>
        <w:ind w:leftChars="100" w:left="210" w:firstLineChars="100" w:firstLine="240"/>
        <w:rPr>
          <w:rFonts w:asciiTheme="minorEastAsia" w:hAnsiTheme="minorEastAsia"/>
          <w:color w:val="000000" w:themeColor="text1"/>
          <w:sz w:val="24"/>
          <w:szCs w:val="24"/>
        </w:rPr>
      </w:pPr>
      <w:r>
        <w:rPr>
          <w:rFonts w:asciiTheme="minorEastAsia" w:hAnsiTheme="minorEastAsia" w:hint="eastAsia"/>
          <w:sz w:val="24"/>
          <w:szCs w:val="24"/>
        </w:rPr>
        <w:t>事業実施者は</w:t>
      </w:r>
      <w:r w:rsidR="00926D87">
        <w:rPr>
          <w:rFonts w:asciiTheme="minorEastAsia" w:hAnsiTheme="minorEastAsia" w:hint="eastAsia"/>
          <w:sz w:val="24"/>
          <w:szCs w:val="24"/>
        </w:rPr>
        <w:t>地域社会維持推進交付金事業計画書に</w:t>
      </w:r>
      <w:r w:rsidR="00FF6864">
        <w:rPr>
          <w:rFonts w:asciiTheme="minorEastAsia" w:hAnsiTheme="minorEastAsia" w:hint="eastAsia"/>
          <w:sz w:val="24"/>
          <w:szCs w:val="24"/>
        </w:rPr>
        <w:t>（</w:t>
      </w:r>
      <w:r w:rsidR="00926D87">
        <w:rPr>
          <w:rFonts w:asciiTheme="minorEastAsia" w:hAnsiTheme="minorEastAsia" w:hint="eastAsia"/>
          <w:sz w:val="24"/>
          <w:szCs w:val="24"/>
        </w:rPr>
        <w:t>別記様式</w:t>
      </w:r>
      <w:r w:rsidR="00FF6864">
        <w:rPr>
          <w:rFonts w:asciiTheme="minorEastAsia" w:hAnsiTheme="minorEastAsia" w:hint="eastAsia"/>
          <w:sz w:val="24"/>
          <w:szCs w:val="24"/>
        </w:rPr>
        <w:t>）</w:t>
      </w:r>
      <w:r w:rsidR="00926D87">
        <w:rPr>
          <w:rFonts w:asciiTheme="minorEastAsia" w:hAnsiTheme="minorEastAsia" w:hint="eastAsia"/>
          <w:sz w:val="24"/>
          <w:szCs w:val="24"/>
        </w:rPr>
        <w:t>に事業内容や資金計画</w:t>
      </w:r>
      <w:r>
        <w:rPr>
          <w:rFonts w:asciiTheme="minorEastAsia" w:hAnsiTheme="minorEastAsia" w:hint="eastAsia"/>
          <w:sz w:val="24"/>
          <w:szCs w:val="24"/>
        </w:rPr>
        <w:t>など</w:t>
      </w:r>
      <w:r w:rsidRPr="00FF6864">
        <w:rPr>
          <w:rFonts w:asciiTheme="minorEastAsia" w:hAnsiTheme="minorEastAsia" w:hint="eastAsia"/>
          <w:color w:val="000000" w:themeColor="text1"/>
          <w:sz w:val="24"/>
          <w:szCs w:val="24"/>
        </w:rPr>
        <w:t>を記載</w:t>
      </w:r>
      <w:r w:rsidR="004954AE">
        <w:rPr>
          <w:rFonts w:asciiTheme="minorEastAsia" w:hAnsiTheme="minorEastAsia" w:hint="eastAsia"/>
          <w:color w:val="000000" w:themeColor="text1"/>
          <w:sz w:val="24"/>
          <w:szCs w:val="24"/>
        </w:rPr>
        <w:t>するとともに、以下の内容について記載して提出してくだ</w:t>
      </w:r>
      <w:r w:rsidR="00926D87">
        <w:rPr>
          <w:rFonts w:asciiTheme="minorEastAsia" w:hAnsiTheme="minorEastAsia" w:hint="eastAsia"/>
          <w:color w:val="000000" w:themeColor="text1"/>
          <w:sz w:val="24"/>
          <w:szCs w:val="24"/>
        </w:rPr>
        <w:t>さい</w:t>
      </w:r>
      <w:r w:rsidRPr="00FF6864">
        <w:rPr>
          <w:rFonts w:asciiTheme="minorEastAsia" w:hAnsiTheme="minorEastAsia" w:hint="eastAsia"/>
          <w:color w:val="000000" w:themeColor="text1"/>
          <w:sz w:val="24"/>
          <w:szCs w:val="24"/>
        </w:rPr>
        <w:t>。</w:t>
      </w:r>
    </w:p>
    <w:p w:rsidR="00926D87" w:rsidRDefault="00926D87" w:rsidP="00926D87">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１）業績評価指標の設定</w:t>
      </w:r>
    </w:p>
    <w:p w:rsidR="00926D87" w:rsidRDefault="00926D87" w:rsidP="00443F23">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443F23">
        <w:rPr>
          <w:rFonts w:asciiTheme="minorEastAsia" w:hAnsiTheme="minorEastAsia" w:hint="eastAsia"/>
          <w:color w:val="000000" w:themeColor="text1"/>
          <w:sz w:val="24"/>
          <w:szCs w:val="24"/>
        </w:rPr>
        <w:t>本事業では、事業の効果を図り、早期の自立化を促す観点から、補助金交付決定後３年後まで</w:t>
      </w:r>
      <w:r w:rsidR="004C4C44">
        <w:rPr>
          <w:rFonts w:asciiTheme="minorEastAsia" w:hAnsiTheme="minorEastAsia" w:hint="eastAsia"/>
          <w:color w:val="000000" w:themeColor="text1"/>
          <w:sz w:val="24"/>
          <w:szCs w:val="24"/>
        </w:rPr>
        <w:t>（これより長い計画期間で事業を実施する事業については、計画期間の終期まで）</w:t>
      </w:r>
      <w:r w:rsidR="00443F23">
        <w:rPr>
          <w:rFonts w:asciiTheme="minorEastAsia" w:hAnsiTheme="minorEastAsia" w:hint="eastAsia"/>
          <w:color w:val="000000" w:themeColor="text1"/>
          <w:sz w:val="24"/>
          <w:szCs w:val="24"/>
        </w:rPr>
        <w:t>以下のいずれかの項</w:t>
      </w:r>
      <w:r w:rsidR="004954AE">
        <w:rPr>
          <w:rFonts w:asciiTheme="minorEastAsia" w:hAnsiTheme="minorEastAsia" w:hint="eastAsia"/>
          <w:color w:val="000000" w:themeColor="text1"/>
          <w:sz w:val="24"/>
          <w:szCs w:val="24"/>
        </w:rPr>
        <w:t>目を業績評価指標として設定の上、成果目標を定めて計画を作成していただ</w:t>
      </w:r>
      <w:r w:rsidR="00443F23">
        <w:rPr>
          <w:rFonts w:asciiTheme="minorEastAsia" w:hAnsiTheme="minorEastAsia" w:hint="eastAsia"/>
          <w:color w:val="000000" w:themeColor="text1"/>
          <w:sz w:val="24"/>
          <w:szCs w:val="24"/>
        </w:rPr>
        <w:t>きます。</w:t>
      </w:r>
    </w:p>
    <w:p w:rsidR="00443F23" w:rsidRDefault="00443F23" w:rsidP="00443F23">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ＭＳ 明朝" w:eastAsia="ＭＳ 明朝" w:hAnsi="ＭＳ 明朝" w:cs="ＭＳ 明朝" w:hint="eastAsia"/>
          <w:color w:val="000000" w:themeColor="text1"/>
          <w:sz w:val="24"/>
          <w:szCs w:val="24"/>
        </w:rPr>
        <w:t>①</w:t>
      </w:r>
      <w:r>
        <w:rPr>
          <w:rFonts w:asciiTheme="minorEastAsia" w:hAnsiTheme="minorEastAsia" w:hint="eastAsia"/>
          <w:color w:val="000000" w:themeColor="text1"/>
          <w:sz w:val="24"/>
          <w:szCs w:val="24"/>
        </w:rPr>
        <w:t>付加価値額（営業利益、人件費、減価償却費の合計額）</w:t>
      </w:r>
    </w:p>
    <w:p w:rsidR="00443F23" w:rsidRDefault="00443F23" w:rsidP="00443F23">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ＭＳ 明朝" w:eastAsia="ＭＳ 明朝" w:hAnsi="ＭＳ 明朝" w:cs="ＭＳ 明朝" w:hint="eastAsia"/>
          <w:color w:val="000000" w:themeColor="text1"/>
          <w:sz w:val="24"/>
          <w:szCs w:val="24"/>
        </w:rPr>
        <w:t>②</w:t>
      </w:r>
      <w:r>
        <w:rPr>
          <w:rFonts w:asciiTheme="minorEastAsia" w:hAnsiTheme="minorEastAsia" w:hint="eastAsia"/>
          <w:color w:val="000000" w:themeColor="text1"/>
          <w:sz w:val="24"/>
          <w:szCs w:val="24"/>
        </w:rPr>
        <w:t>経常利益（営業利益および営業外利益の</w:t>
      </w:r>
      <w:r w:rsidR="004C4C44">
        <w:rPr>
          <w:rFonts w:asciiTheme="minorEastAsia" w:hAnsiTheme="minorEastAsia" w:hint="eastAsia"/>
          <w:color w:val="000000" w:themeColor="text1"/>
          <w:sz w:val="24"/>
          <w:szCs w:val="24"/>
        </w:rPr>
        <w:t>和</w:t>
      </w:r>
      <w:r>
        <w:rPr>
          <w:rFonts w:asciiTheme="minorEastAsia" w:hAnsiTheme="minorEastAsia" w:hint="eastAsia"/>
          <w:color w:val="000000" w:themeColor="text1"/>
          <w:sz w:val="24"/>
          <w:szCs w:val="24"/>
        </w:rPr>
        <w:t>から営業外費用を控除したもの）</w:t>
      </w:r>
    </w:p>
    <w:p w:rsidR="00443F23" w:rsidRDefault="00443F23" w:rsidP="004C4C44">
      <w:pPr>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Pr>
          <w:rFonts w:ascii="ＭＳ 明朝" w:eastAsia="ＭＳ 明朝" w:hAnsi="ＭＳ 明朝" w:cs="ＭＳ 明朝" w:hint="eastAsia"/>
          <w:color w:val="000000" w:themeColor="text1"/>
          <w:sz w:val="24"/>
          <w:szCs w:val="24"/>
        </w:rPr>
        <w:t>③</w:t>
      </w:r>
      <w:r>
        <w:rPr>
          <w:rFonts w:asciiTheme="minorEastAsia" w:hAnsiTheme="minorEastAsia" w:hint="eastAsia"/>
          <w:color w:val="000000" w:themeColor="text1"/>
          <w:sz w:val="24"/>
          <w:szCs w:val="24"/>
        </w:rPr>
        <w:t>売上高</w:t>
      </w:r>
    </w:p>
    <w:p w:rsidR="00443F23" w:rsidRDefault="00443F23" w:rsidP="00443F23">
      <w:pPr>
        <w:ind w:leftChars="100" w:left="2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２）長崎県計画との整合</w:t>
      </w:r>
    </w:p>
    <w:p w:rsidR="00443F23" w:rsidRDefault="00443F23" w:rsidP="00443F23">
      <w:pPr>
        <w:ind w:leftChars="100" w:left="2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長崎県では、特定有人国境離島地域における地域社会の維持を目的として、有人国境離島地域の保全及び特定有人国境離島地域にかかる地域社会の維持に関する特別措置法（平成28年法律第33号）第4条に規定する国の基本方針に基づき、同</w:t>
      </w:r>
      <w:r>
        <w:rPr>
          <w:rFonts w:asciiTheme="minorEastAsia" w:hAnsiTheme="minorEastAsia" w:hint="eastAsia"/>
          <w:color w:val="000000" w:themeColor="text1"/>
          <w:sz w:val="24"/>
          <w:szCs w:val="24"/>
        </w:rPr>
        <w:lastRenderedPageBreak/>
        <w:t>法第10条に規定する長崎県特定有人国境離島地域の地域社会の維持に関する計画を策定しています。</w:t>
      </w:r>
      <w:r w:rsidR="00114D8E">
        <w:rPr>
          <w:rFonts w:asciiTheme="minorEastAsia" w:hAnsiTheme="minorEastAsia" w:hint="eastAsia"/>
          <w:color w:val="000000" w:themeColor="text1"/>
          <w:sz w:val="24"/>
          <w:szCs w:val="24"/>
        </w:rPr>
        <w:t>この計画には、地域における雇用機会の拡充を図るための施策について記載していますので、申請する事業内容について計画と整合する部分について記載する必要があります。長崎県特定有人国境離島地域の地域社会の維持に関する計画については、</w:t>
      </w:r>
      <w:r w:rsidR="004C4C44">
        <w:rPr>
          <w:rFonts w:asciiTheme="minorEastAsia" w:hAnsiTheme="minorEastAsia" w:hint="eastAsia"/>
          <w:color w:val="000000" w:themeColor="text1"/>
          <w:sz w:val="24"/>
          <w:szCs w:val="24"/>
        </w:rPr>
        <w:t>以下ＵＲＬ</w:t>
      </w:r>
      <w:r w:rsidR="004954AE">
        <w:rPr>
          <w:rFonts w:asciiTheme="minorEastAsia" w:hAnsiTheme="minorEastAsia" w:hint="eastAsia"/>
          <w:color w:val="000000" w:themeColor="text1"/>
          <w:sz w:val="24"/>
          <w:szCs w:val="24"/>
        </w:rPr>
        <w:t>をご参照くだ</w:t>
      </w:r>
      <w:r w:rsidR="00114D8E">
        <w:rPr>
          <w:rFonts w:asciiTheme="minorEastAsia" w:hAnsiTheme="minorEastAsia" w:hint="eastAsia"/>
          <w:color w:val="000000" w:themeColor="text1"/>
          <w:sz w:val="24"/>
          <w:szCs w:val="24"/>
        </w:rPr>
        <w:t>さい。</w:t>
      </w:r>
    </w:p>
    <w:p w:rsidR="004C4C44" w:rsidRPr="004954AE" w:rsidRDefault="004C4C44" w:rsidP="00443F23">
      <w:pPr>
        <w:ind w:leftChars="100" w:left="210"/>
        <w:rPr>
          <w:rFonts w:asciiTheme="minorEastAsia" w:hAnsiTheme="minorEastAsia"/>
          <w:color w:val="000000" w:themeColor="text1"/>
          <w:sz w:val="24"/>
          <w:szCs w:val="24"/>
        </w:rPr>
      </w:pPr>
    </w:p>
    <w:p w:rsidR="004C4C44" w:rsidRDefault="004954AE" w:rsidP="005D3B02">
      <w:pPr>
        <w:ind w:leftChars="100" w:left="210" w:firstLineChars="50" w:firstLine="105"/>
        <w:rPr>
          <w:rFonts w:asciiTheme="minorEastAsia" w:hAnsiTheme="minorEastAsia"/>
          <w:color w:val="000000" w:themeColor="text1"/>
          <w:sz w:val="24"/>
          <w:szCs w:val="24"/>
        </w:rPr>
      </w:pPr>
      <w:hyperlink r:id="rId9" w:history="1">
        <w:r w:rsidR="005D3B02" w:rsidRPr="00A40CF4">
          <w:rPr>
            <w:rStyle w:val="ad"/>
            <w:rFonts w:asciiTheme="minorEastAsia" w:hAnsiTheme="minorEastAsia" w:hint="eastAsia"/>
            <w:sz w:val="24"/>
            <w:szCs w:val="24"/>
          </w:rPr>
          <w:t>https://www.pref.nagasaki.jp/shared/uploads/2017/11/1511511334.pdf</w:t>
        </w:r>
      </w:hyperlink>
    </w:p>
    <w:p w:rsidR="005D3B02" w:rsidRPr="005D3B02" w:rsidRDefault="005D3B02" w:rsidP="005D3B02">
      <w:pPr>
        <w:rPr>
          <w:rFonts w:asciiTheme="minorEastAsia" w:hAnsiTheme="minorEastAsia"/>
          <w:color w:val="000000" w:themeColor="text1"/>
          <w:sz w:val="24"/>
          <w:szCs w:val="24"/>
        </w:rPr>
      </w:pPr>
    </w:p>
    <w:p w:rsidR="00443F23" w:rsidRPr="004C4C44" w:rsidRDefault="00443F23" w:rsidP="00443F23">
      <w:pPr>
        <w:ind w:leftChars="100" w:left="210"/>
        <w:rPr>
          <w:rFonts w:asciiTheme="minorEastAsia" w:hAnsiTheme="minorEastAsia"/>
          <w:color w:val="000000" w:themeColor="text1"/>
          <w:sz w:val="24"/>
          <w:szCs w:val="24"/>
        </w:rPr>
      </w:pPr>
    </w:p>
    <w:p w:rsidR="00114D8E" w:rsidRDefault="00114D8E" w:rsidP="00443F23">
      <w:pPr>
        <w:ind w:leftChars="100" w:left="2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３）補助対象経費の算定</w:t>
      </w:r>
    </w:p>
    <w:p w:rsidR="00114D8E" w:rsidRDefault="00114D8E" w:rsidP="00443F23">
      <w:pPr>
        <w:ind w:leftChars="100" w:left="21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補助対象となる事業費は年度ごとに算定を行います。そのため、事業全体にかかる資金計画のほか、事業計画書の「３　経費明細書」には申請を行う年度に係る補助対象経費のみを記載してください。</w:t>
      </w:r>
    </w:p>
    <w:p w:rsidR="005742C4" w:rsidRPr="000F4DC7" w:rsidRDefault="005742C4" w:rsidP="000F4DC7">
      <w:pPr>
        <w:rPr>
          <w:rFonts w:asciiTheme="majorEastAsia" w:eastAsiaTheme="majorEastAsia" w:hAnsiTheme="majorEastAsia"/>
          <w:b/>
          <w:sz w:val="24"/>
          <w:szCs w:val="24"/>
        </w:rPr>
      </w:pPr>
    </w:p>
    <w:p w:rsidR="008A6AAE" w:rsidRPr="00B82424" w:rsidRDefault="008A6AAE" w:rsidP="008D5ABB">
      <w:pPr>
        <w:pStyle w:val="a4"/>
        <w:numPr>
          <w:ilvl w:val="0"/>
          <w:numId w:val="1"/>
        </w:numPr>
        <w:ind w:leftChars="0"/>
        <w:rPr>
          <w:rFonts w:asciiTheme="majorEastAsia" w:eastAsiaTheme="majorEastAsia" w:hAnsiTheme="majorEastAsia"/>
          <w:b/>
          <w:sz w:val="24"/>
          <w:szCs w:val="24"/>
        </w:rPr>
      </w:pPr>
      <w:r w:rsidRPr="00B82424">
        <w:rPr>
          <w:rFonts w:asciiTheme="majorEastAsia" w:eastAsiaTheme="majorEastAsia" w:hAnsiTheme="majorEastAsia" w:hint="eastAsia"/>
          <w:b/>
          <w:sz w:val="24"/>
          <w:szCs w:val="24"/>
        </w:rPr>
        <w:t>審査選定</w:t>
      </w:r>
    </w:p>
    <w:p w:rsidR="000F4DC7" w:rsidRDefault="00044FBE" w:rsidP="00A2052C">
      <w:pPr>
        <w:ind w:leftChars="100" w:left="210"/>
        <w:rPr>
          <w:rFonts w:asciiTheme="minorEastAsia" w:hAnsiTheme="minorEastAsia"/>
          <w:sz w:val="24"/>
          <w:szCs w:val="24"/>
        </w:rPr>
      </w:pPr>
      <w:r>
        <w:rPr>
          <w:rFonts w:asciiTheme="minorEastAsia" w:hAnsiTheme="minorEastAsia" w:hint="eastAsia"/>
          <w:sz w:val="24"/>
          <w:szCs w:val="24"/>
        </w:rPr>
        <w:t xml:space="preserve">　</w:t>
      </w:r>
      <w:r w:rsidR="00114D8E">
        <w:rPr>
          <w:rFonts w:asciiTheme="minorEastAsia" w:hAnsiTheme="minorEastAsia" w:hint="eastAsia"/>
          <w:sz w:val="24"/>
          <w:szCs w:val="24"/>
        </w:rPr>
        <w:t>応募者からの事業計画等提出書類（１３．応募手続き参照）の申請を受けて、「４．事業に関する要件」「５．雇用に関する要件」に関する適合性について１次審査を行った</w:t>
      </w:r>
      <w:r w:rsidR="000F4DC7">
        <w:rPr>
          <w:rFonts w:asciiTheme="minorEastAsia" w:hAnsiTheme="minorEastAsia" w:hint="eastAsia"/>
          <w:sz w:val="24"/>
          <w:szCs w:val="24"/>
        </w:rPr>
        <w:t>上</w:t>
      </w:r>
      <w:r w:rsidR="00114D8E">
        <w:rPr>
          <w:rFonts w:asciiTheme="minorEastAsia" w:hAnsiTheme="minorEastAsia" w:hint="eastAsia"/>
          <w:sz w:val="24"/>
          <w:szCs w:val="24"/>
        </w:rPr>
        <w:t>で、小値賀町において</w:t>
      </w:r>
      <w:r w:rsidR="004C4C44">
        <w:rPr>
          <w:rFonts w:asciiTheme="minorEastAsia" w:hAnsiTheme="minorEastAsia" w:hint="eastAsia"/>
          <w:sz w:val="24"/>
          <w:szCs w:val="24"/>
        </w:rPr>
        <w:t>雇用機会拡充事業</w:t>
      </w:r>
      <w:r w:rsidR="00114D8E">
        <w:rPr>
          <w:rFonts w:asciiTheme="minorEastAsia" w:hAnsiTheme="minorEastAsia" w:hint="eastAsia"/>
          <w:sz w:val="24"/>
          <w:szCs w:val="24"/>
        </w:rPr>
        <w:t>審査委員会を開催し、雇用創出効果が高く、かつ、事業性、成長性、継続性が見込まれるかどうかを審査し、最終的に、町長が事業採択を行います。</w:t>
      </w:r>
    </w:p>
    <w:p w:rsidR="00114D8E" w:rsidRDefault="00114D8E" w:rsidP="000F4DC7">
      <w:pPr>
        <w:ind w:leftChars="100" w:left="210" w:firstLineChars="100" w:firstLine="240"/>
        <w:rPr>
          <w:rFonts w:asciiTheme="minorEastAsia" w:hAnsiTheme="minorEastAsia"/>
          <w:sz w:val="24"/>
          <w:szCs w:val="24"/>
        </w:rPr>
      </w:pPr>
      <w:r>
        <w:rPr>
          <w:rFonts w:asciiTheme="minorEastAsia" w:hAnsiTheme="minorEastAsia" w:hint="eastAsia"/>
          <w:sz w:val="24"/>
          <w:szCs w:val="24"/>
        </w:rPr>
        <w:t>審査は、以下の観点から審査を行い、採択の可否を書面で通知します。</w:t>
      </w:r>
    </w:p>
    <w:p w:rsidR="000F4DC7" w:rsidRDefault="000F4DC7" w:rsidP="000F4DC7">
      <w:pPr>
        <w:ind w:leftChars="100" w:left="210" w:firstLineChars="100" w:firstLine="240"/>
        <w:rPr>
          <w:rFonts w:asciiTheme="minorEastAsia" w:hAnsiTheme="minorEastAsia"/>
          <w:sz w:val="24"/>
          <w:szCs w:val="24"/>
        </w:rPr>
      </w:pPr>
    </w:p>
    <w:p w:rsidR="00114D8E" w:rsidRPr="000F4DC7" w:rsidRDefault="00114D8E" w:rsidP="000F4DC7">
      <w:pPr>
        <w:pStyle w:val="a4"/>
        <w:numPr>
          <w:ilvl w:val="1"/>
          <w:numId w:val="1"/>
        </w:numPr>
        <w:ind w:leftChars="0"/>
        <w:rPr>
          <w:rFonts w:asciiTheme="minorEastAsia" w:hAnsiTheme="minorEastAsia"/>
          <w:sz w:val="24"/>
          <w:szCs w:val="24"/>
        </w:rPr>
      </w:pPr>
      <w:r w:rsidRPr="000F4DC7">
        <w:rPr>
          <w:rFonts w:asciiTheme="minorEastAsia" w:hAnsiTheme="minorEastAsia" w:hint="eastAsia"/>
          <w:sz w:val="24"/>
          <w:szCs w:val="24"/>
        </w:rPr>
        <w:t>雇用創出効果</w:t>
      </w:r>
    </w:p>
    <w:p w:rsidR="00114D8E" w:rsidRDefault="00114D8E" w:rsidP="00114D8E">
      <w:pPr>
        <w:pStyle w:val="a4"/>
        <w:ind w:leftChars="371" w:left="779" w:firstLineChars="100" w:firstLine="240"/>
        <w:rPr>
          <w:rFonts w:asciiTheme="minorEastAsia" w:hAnsiTheme="minorEastAsia"/>
          <w:sz w:val="24"/>
          <w:szCs w:val="24"/>
        </w:rPr>
      </w:pPr>
      <w:r>
        <w:rPr>
          <w:rFonts w:asciiTheme="minorEastAsia" w:hAnsiTheme="minorEastAsia" w:hint="eastAsia"/>
          <w:sz w:val="24"/>
          <w:szCs w:val="24"/>
        </w:rPr>
        <w:t>事業計画に記載された雇用が確実に確保される見込があるとともに、事業計画期間終了後も、継続して雇用がなされ、さらに拡大していく見込があること。</w:t>
      </w:r>
    </w:p>
    <w:p w:rsidR="00114D8E" w:rsidRPr="000F4DC7" w:rsidRDefault="00114D8E" w:rsidP="000F4DC7">
      <w:pPr>
        <w:ind w:firstLineChars="300" w:firstLine="720"/>
        <w:rPr>
          <w:rFonts w:asciiTheme="minorEastAsia" w:hAnsiTheme="minorEastAsia"/>
          <w:sz w:val="24"/>
          <w:szCs w:val="24"/>
        </w:rPr>
      </w:pPr>
      <w:r w:rsidRPr="000F4DC7">
        <w:rPr>
          <w:rFonts w:asciiTheme="minorEastAsia" w:hAnsiTheme="minorEastAsia" w:hint="eastAsia"/>
          <w:sz w:val="24"/>
          <w:szCs w:val="24"/>
        </w:rPr>
        <w:t>また、事業実施に必要な人員の確保に目途が立っていること。</w:t>
      </w:r>
    </w:p>
    <w:p w:rsidR="00114D8E" w:rsidRPr="00A2052C" w:rsidRDefault="00114D8E" w:rsidP="00A2052C">
      <w:pPr>
        <w:pStyle w:val="a4"/>
        <w:ind w:leftChars="371" w:left="779" w:firstLineChars="100" w:firstLine="240"/>
        <w:rPr>
          <w:rFonts w:asciiTheme="minorEastAsia" w:hAnsiTheme="minorEastAsia"/>
          <w:sz w:val="24"/>
          <w:szCs w:val="24"/>
        </w:rPr>
      </w:pPr>
      <w:r w:rsidRPr="003B0C79">
        <w:rPr>
          <w:rFonts w:asciiTheme="minorEastAsia" w:hAnsiTheme="minorEastAsia" w:hint="eastAsia"/>
          <w:sz w:val="24"/>
          <w:szCs w:val="24"/>
        </w:rPr>
        <w:t>３人以上</w:t>
      </w:r>
      <w:r w:rsidR="000F4DC7">
        <w:rPr>
          <w:rFonts w:asciiTheme="minorEastAsia" w:hAnsiTheme="minorEastAsia" w:hint="eastAsia"/>
          <w:sz w:val="24"/>
          <w:szCs w:val="24"/>
        </w:rPr>
        <w:t>の</w:t>
      </w:r>
      <w:r w:rsidRPr="003B0C79">
        <w:rPr>
          <w:rFonts w:asciiTheme="minorEastAsia" w:hAnsiTheme="minorEastAsia" w:hint="eastAsia"/>
          <w:sz w:val="24"/>
          <w:szCs w:val="24"/>
        </w:rPr>
        <w:t>常</w:t>
      </w:r>
      <w:r>
        <w:rPr>
          <w:rFonts w:asciiTheme="minorEastAsia" w:hAnsiTheme="minorEastAsia" w:hint="eastAsia"/>
          <w:sz w:val="24"/>
          <w:szCs w:val="24"/>
        </w:rPr>
        <w:t>用雇用がなされる事業を優先的に採択することとしますが、これ以外であっても、地域性（</w:t>
      </w:r>
      <w:r w:rsidR="000F4DC7">
        <w:rPr>
          <w:rFonts w:asciiTheme="minorEastAsia" w:hAnsiTheme="minorEastAsia" w:hint="eastAsia"/>
          <w:sz w:val="24"/>
          <w:szCs w:val="24"/>
        </w:rPr>
        <w:t>地域の</w:t>
      </w:r>
      <w:r>
        <w:rPr>
          <w:rFonts w:asciiTheme="minorEastAsia" w:hAnsiTheme="minorEastAsia" w:hint="eastAsia"/>
          <w:sz w:val="24"/>
          <w:szCs w:val="24"/>
        </w:rPr>
        <w:t>歴史、文化等に根差しており、</w:t>
      </w:r>
      <w:r w:rsidR="000F4DC7">
        <w:rPr>
          <w:rFonts w:asciiTheme="minorEastAsia" w:hAnsiTheme="minorEastAsia" w:hint="eastAsia"/>
          <w:sz w:val="24"/>
          <w:szCs w:val="24"/>
        </w:rPr>
        <w:t>哲学、</w:t>
      </w:r>
      <w:r>
        <w:rPr>
          <w:rFonts w:asciiTheme="minorEastAsia" w:hAnsiTheme="minorEastAsia" w:hint="eastAsia"/>
          <w:sz w:val="24"/>
          <w:szCs w:val="24"/>
        </w:rPr>
        <w:t>ストーリーが語り得る可能性がある等）がある</w:t>
      </w:r>
      <w:r w:rsidR="000F4DC7">
        <w:rPr>
          <w:rFonts w:asciiTheme="minorEastAsia" w:hAnsiTheme="minorEastAsia" w:hint="eastAsia"/>
          <w:sz w:val="24"/>
          <w:szCs w:val="24"/>
        </w:rPr>
        <w:t>ような</w:t>
      </w:r>
      <w:r>
        <w:rPr>
          <w:rFonts w:asciiTheme="minorEastAsia" w:hAnsiTheme="minorEastAsia" w:hint="eastAsia"/>
          <w:sz w:val="24"/>
          <w:szCs w:val="24"/>
        </w:rPr>
        <w:t>ものについても採択します。</w:t>
      </w:r>
    </w:p>
    <w:p w:rsidR="00114D8E" w:rsidRDefault="00114D8E" w:rsidP="00114D8E">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事業性、成長性、継続性の判断</w:t>
      </w:r>
    </w:p>
    <w:p w:rsidR="000F4DC7" w:rsidRPr="00292D99" w:rsidRDefault="00114D8E" w:rsidP="00292D99">
      <w:pPr>
        <w:pStyle w:val="a4"/>
        <w:numPr>
          <w:ilvl w:val="0"/>
          <w:numId w:val="6"/>
        </w:numPr>
        <w:ind w:leftChars="0"/>
        <w:rPr>
          <w:rFonts w:asciiTheme="minorEastAsia" w:hAnsiTheme="minorEastAsia"/>
          <w:sz w:val="24"/>
          <w:szCs w:val="24"/>
        </w:rPr>
      </w:pPr>
      <w:r>
        <w:rPr>
          <w:rFonts w:asciiTheme="minorEastAsia" w:hAnsiTheme="minorEastAsia" w:hint="eastAsia"/>
          <w:sz w:val="24"/>
          <w:szCs w:val="24"/>
        </w:rPr>
        <w:t>ターゲットとする顧客や市場が明確で、商品、サービス、又はそれらの提供方法に対するニーズを的確に捉えており、事業全体の収益性の見通しについて、より妥当性・信頼性があること。</w:t>
      </w:r>
    </w:p>
    <w:p w:rsidR="00114D8E" w:rsidRDefault="00114D8E" w:rsidP="00114D8E">
      <w:pPr>
        <w:pStyle w:val="a4"/>
        <w:numPr>
          <w:ilvl w:val="0"/>
          <w:numId w:val="6"/>
        </w:numPr>
        <w:ind w:leftChars="0"/>
        <w:rPr>
          <w:rFonts w:asciiTheme="minorEastAsia" w:hAnsiTheme="minorEastAsia"/>
          <w:sz w:val="24"/>
          <w:szCs w:val="24"/>
        </w:rPr>
      </w:pPr>
      <w:r>
        <w:rPr>
          <w:rFonts w:asciiTheme="minorEastAsia" w:hAnsiTheme="minorEastAsia" w:hint="eastAsia"/>
          <w:sz w:val="24"/>
          <w:szCs w:val="24"/>
        </w:rPr>
        <w:t>商品やサービスのコンセプト及びその具体化までの手法やプロセスが明確となっていること。事業実施に必要な人員の確保に目途が立っていること。販売先等の事業パートナーが明確になっていること。</w:t>
      </w:r>
    </w:p>
    <w:p w:rsidR="00A2052C" w:rsidRPr="00A2052C" w:rsidRDefault="00A2052C" w:rsidP="00A2052C">
      <w:pPr>
        <w:ind w:left="780"/>
        <w:rPr>
          <w:rFonts w:asciiTheme="minorEastAsia" w:hAnsiTheme="minorEastAsia"/>
          <w:sz w:val="24"/>
          <w:szCs w:val="24"/>
        </w:rPr>
      </w:pPr>
    </w:p>
    <w:p w:rsidR="00114D8E" w:rsidRPr="00A2052C" w:rsidRDefault="00114D8E" w:rsidP="00114D8E">
      <w:pPr>
        <w:pStyle w:val="a4"/>
        <w:numPr>
          <w:ilvl w:val="0"/>
          <w:numId w:val="6"/>
        </w:numPr>
        <w:ind w:leftChars="0"/>
        <w:rPr>
          <w:rFonts w:asciiTheme="minorEastAsia" w:hAnsiTheme="minorEastAsia"/>
          <w:sz w:val="24"/>
          <w:szCs w:val="24"/>
        </w:rPr>
      </w:pPr>
      <w:r>
        <w:rPr>
          <w:rFonts w:asciiTheme="minorEastAsia" w:hAnsiTheme="minorEastAsia" w:hint="eastAsia"/>
          <w:sz w:val="24"/>
          <w:szCs w:val="24"/>
        </w:rPr>
        <w:lastRenderedPageBreak/>
        <w:t>補助金による助成期間終了後も事業が継続され、売上高、付加価値額、経常利益が増加していく蓋然性が高いこと。補助金による経費負担がなくなると事業継続や生産能力の維持ができないような事業ではないこと。</w:t>
      </w:r>
    </w:p>
    <w:p w:rsidR="000F4DC7" w:rsidRDefault="000F4DC7" w:rsidP="00114D8E">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雇用機会拡充事業の趣旨への合致</w:t>
      </w:r>
    </w:p>
    <w:p w:rsidR="000F4DC7" w:rsidRDefault="000F4DC7" w:rsidP="000F4DC7">
      <w:pPr>
        <w:pStyle w:val="a4"/>
        <w:ind w:leftChars="0" w:left="780"/>
        <w:rPr>
          <w:rFonts w:asciiTheme="minorEastAsia" w:hAnsiTheme="minorEastAsia"/>
          <w:sz w:val="24"/>
          <w:szCs w:val="24"/>
        </w:rPr>
      </w:pPr>
      <w:r>
        <w:rPr>
          <w:rFonts w:asciiTheme="minorEastAsia" w:hAnsiTheme="minorEastAsia" w:hint="eastAsia"/>
          <w:sz w:val="24"/>
          <w:szCs w:val="24"/>
        </w:rPr>
        <w:t>審査に当たっては、本事業の趣旨に合致するような事業であるかどうかについて、以下に掲げる基準を踏まえて行います</w:t>
      </w:r>
      <w:r w:rsidR="00B82C0F">
        <w:rPr>
          <w:rFonts w:asciiTheme="minorEastAsia" w:hAnsiTheme="minorEastAsia" w:hint="eastAsia"/>
          <w:sz w:val="24"/>
          <w:szCs w:val="24"/>
        </w:rPr>
        <w:t>。</w:t>
      </w:r>
    </w:p>
    <w:p w:rsidR="00B82C0F" w:rsidRDefault="00B82C0F" w:rsidP="00B82C0F">
      <w:pPr>
        <w:rPr>
          <w:rFonts w:asciiTheme="minorEastAsia" w:hAnsiTheme="minorEastAsia"/>
          <w:sz w:val="24"/>
          <w:szCs w:val="24"/>
        </w:rPr>
      </w:pPr>
      <w:r>
        <w:rPr>
          <w:rFonts w:asciiTheme="minorEastAsia" w:hAnsiTheme="minorEastAsia" w:hint="eastAsia"/>
          <w:sz w:val="24"/>
          <w:szCs w:val="24"/>
        </w:rPr>
        <w:t xml:space="preserve">　　イ）島外の需要を取り込み、島内の経済及び雇用を拡大させる事業であること</w:t>
      </w:r>
    </w:p>
    <w:p w:rsidR="00B82C0F" w:rsidRDefault="00B82C0F" w:rsidP="00B82C0F">
      <w:pPr>
        <w:ind w:leftChars="300" w:left="630"/>
        <w:rPr>
          <w:rFonts w:asciiTheme="minorEastAsia" w:hAnsiTheme="minorEastAsia"/>
          <w:sz w:val="24"/>
          <w:szCs w:val="24"/>
        </w:rPr>
      </w:pPr>
      <w:r>
        <w:rPr>
          <w:rFonts w:asciiTheme="minorEastAsia" w:hAnsiTheme="minorEastAsia" w:hint="eastAsia"/>
          <w:sz w:val="24"/>
          <w:szCs w:val="24"/>
        </w:rPr>
        <w:t>（代表的な例：島を代表する産品および観光のブランド化、販路拡大、付加価値向上、流通効率化を図るものなど、主に島外の顧客を対象にして商品又はサービスを提供するもの）</w:t>
      </w:r>
    </w:p>
    <w:p w:rsidR="00B82C0F" w:rsidRDefault="00B82C0F" w:rsidP="00B82C0F">
      <w:pPr>
        <w:ind w:left="960" w:hangingChars="400" w:hanging="960"/>
        <w:rPr>
          <w:rFonts w:asciiTheme="minorEastAsia" w:hAnsiTheme="minorEastAsia"/>
          <w:sz w:val="24"/>
          <w:szCs w:val="24"/>
        </w:rPr>
      </w:pPr>
      <w:r>
        <w:rPr>
          <w:rFonts w:asciiTheme="minorEastAsia" w:hAnsiTheme="minorEastAsia" w:hint="eastAsia"/>
          <w:sz w:val="24"/>
          <w:szCs w:val="24"/>
        </w:rPr>
        <w:t xml:space="preserve">　　ロ）島内の生活や産業にとって必要不可欠な商品又はサービスにもかかわらず、現状で島内に提供する事業者が存在しないため、島外の事業者に依存せざるを得ない状況を改善する事業であること</w:t>
      </w:r>
    </w:p>
    <w:p w:rsidR="00B82C0F" w:rsidRDefault="00B82C0F" w:rsidP="00B82C0F">
      <w:pPr>
        <w:ind w:left="960" w:hangingChars="400" w:hanging="960"/>
        <w:rPr>
          <w:rFonts w:asciiTheme="minorEastAsia" w:hAnsiTheme="minorEastAsia"/>
          <w:sz w:val="24"/>
          <w:szCs w:val="24"/>
        </w:rPr>
      </w:pPr>
      <w:r>
        <w:rPr>
          <w:rFonts w:asciiTheme="minorEastAsia" w:hAnsiTheme="minorEastAsia" w:hint="eastAsia"/>
          <w:sz w:val="24"/>
          <w:szCs w:val="24"/>
        </w:rPr>
        <w:t xml:space="preserve">　　ハ）小値賀町以外の地域から事業所を移転して行う事業、小値賀町以外の地域から移住して創業する事業など、島への転入者数の増加に直接的に効果があることが明確な事業であること</w:t>
      </w:r>
    </w:p>
    <w:p w:rsidR="00B82C0F" w:rsidRPr="00B82C0F" w:rsidRDefault="00B82C0F" w:rsidP="00A2052C">
      <w:pPr>
        <w:ind w:left="960" w:hangingChars="400" w:hanging="960"/>
        <w:rPr>
          <w:rFonts w:asciiTheme="minorEastAsia" w:hAnsiTheme="minorEastAsia"/>
          <w:sz w:val="24"/>
          <w:szCs w:val="24"/>
        </w:rPr>
      </w:pPr>
      <w:r>
        <w:rPr>
          <w:rFonts w:asciiTheme="minorEastAsia" w:hAnsiTheme="minorEastAsia" w:hint="eastAsia"/>
          <w:sz w:val="24"/>
          <w:szCs w:val="24"/>
        </w:rPr>
        <w:t xml:space="preserve">　　ニ）島外から人材を一元的に募集・確保して島内で不足する働き手として活用したり、業種ごとの繁閑期に応じてマルチワーカーとして働けるような環境を創出したりする等、島内に働き手を呼び込み、又は安定的な雇用を創出する効果があるもの</w:t>
      </w:r>
    </w:p>
    <w:p w:rsidR="00114D8E" w:rsidRDefault="00114D8E" w:rsidP="00114D8E">
      <w:pPr>
        <w:pStyle w:val="a4"/>
        <w:numPr>
          <w:ilvl w:val="1"/>
          <w:numId w:val="1"/>
        </w:numPr>
        <w:ind w:leftChars="0"/>
        <w:rPr>
          <w:rFonts w:asciiTheme="minorEastAsia" w:hAnsiTheme="minorEastAsia"/>
          <w:sz w:val="24"/>
          <w:szCs w:val="24"/>
        </w:rPr>
      </w:pPr>
      <w:r>
        <w:rPr>
          <w:rFonts w:asciiTheme="minorEastAsia" w:hAnsiTheme="minorEastAsia" w:hint="eastAsia"/>
          <w:sz w:val="24"/>
          <w:szCs w:val="24"/>
        </w:rPr>
        <w:t>資金調達の見込み</w:t>
      </w:r>
    </w:p>
    <w:p w:rsidR="00114D8E" w:rsidRDefault="00B82C0F" w:rsidP="00B82C0F">
      <w:pPr>
        <w:pStyle w:val="a4"/>
        <w:ind w:leftChars="371" w:left="779" w:firstLineChars="100" w:firstLine="240"/>
        <w:rPr>
          <w:rFonts w:asciiTheme="minorEastAsia" w:hAnsiTheme="minorEastAsia"/>
          <w:sz w:val="24"/>
          <w:szCs w:val="24"/>
        </w:rPr>
      </w:pPr>
      <w:r>
        <w:rPr>
          <w:rFonts w:asciiTheme="minorEastAsia" w:hAnsiTheme="minorEastAsia" w:hint="eastAsia"/>
          <w:sz w:val="24"/>
          <w:szCs w:val="24"/>
        </w:rPr>
        <w:t>事業を進めるにあたっては、必要な事業資金が確保されている必要があります。自己資金相当額に加えて、補助金が交付されるまでの事業資金についても十分に調達が見込まれていることが必要です。</w:t>
      </w:r>
    </w:p>
    <w:p w:rsidR="00B82C0F" w:rsidRDefault="00B82C0F" w:rsidP="00B82C0F">
      <w:pPr>
        <w:pStyle w:val="a4"/>
        <w:ind w:leftChars="371" w:left="779" w:firstLineChars="100" w:firstLine="240"/>
        <w:rPr>
          <w:rFonts w:asciiTheme="minorEastAsia" w:hAnsiTheme="minorEastAsia"/>
          <w:sz w:val="24"/>
          <w:szCs w:val="24"/>
        </w:rPr>
      </w:pPr>
      <w:r>
        <w:rPr>
          <w:rFonts w:asciiTheme="minorEastAsia" w:hAnsiTheme="minorEastAsia" w:hint="eastAsia"/>
          <w:sz w:val="24"/>
          <w:szCs w:val="24"/>
        </w:rPr>
        <w:t>事業計画書の「２　事業内容」の資金計画の補助金交付相当額の手当て手法については確実に記載してください。</w:t>
      </w:r>
    </w:p>
    <w:p w:rsidR="00B82C0F" w:rsidRDefault="00B82C0F" w:rsidP="00B82C0F">
      <w:pPr>
        <w:rPr>
          <w:rFonts w:asciiTheme="minorEastAsia" w:hAnsiTheme="minorEastAsia"/>
          <w:sz w:val="24"/>
          <w:szCs w:val="24"/>
        </w:rPr>
      </w:pPr>
      <w:r>
        <w:rPr>
          <w:rFonts w:asciiTheme="minorEastAsia" w:hAnsiTheme="minorEastAsia" w:hint="eastAsia"/>
          <w:sz w:val="24"/>
          <w:szCs w:val="24"/>
        </w:rPr>
        <w:t xml:space="preserve">　　</w:t>
      </w:r>
    </w:p>
    <w:p w:rsidR="00B82C0F" w:rsidRPr="00B82C0F" w:rsidRDefault="00B82C0F" w:rsidP="00B82C0F">
      <w:pPr>
        <w:rPr>
          <w:rFonts w:asciiTheme="minorEastAsia" w:hAnsiTheme="minorEastAsia"/>
          <w:sz w:val="24"/>
          <w:szCs w:val="24"/>
        </w:rPr>
      </w:pPr>
      <w:r>
        <w:rPr>
          <w:rFonts w:asciiTheme="minorEastAsia" w:hAnsiTheme="minorEastAsia" w:hint="eastAsia"/>
          <w:sz w:val="24"/>
          <w:szCs w:val="24"/>
        </w:rPr>
        <w:t xml:space="preserve">　（留意事項）</w:t>
      </w:r>
    </w:p>
    <w:p w:rsidR="00B82C0F" w:rsidRDefault="00B82C0F" w:rsidP="00A2052C">
      <w:pPr>
        <w:ind w:leftChars="100" w:left="210"/>
        <w:rPr>
          <w:rFonts w:asciiTheme="minorEastAsia" w:hAnsiTheme="minorEastAsia"/>
          <w:sz w:val="24"/>
          <w:szCs w:val="24"/>
        </w:rPr>
      </w:pPr>
      <w:r>
        <w:rPr>
          <w:rFonts w:asciiTheme="minorEastAsia" w:hAnsiTheme="minorEastAsia" w:hint="eastAsia"/>
          <w:sz w:val="24"/>
          <w:szCs w:val="24"/>
        </w:rPr>
        <w:t xml:space="preserve">　　事業の採択に当たっては上記の審査基準に加え、雇用機会拡充事業の趣旨に合致しない以下のような事業については採択しないこととしておりますので、申請に当たってはご注意ください。</w:t>
      </w:r>
    </w:p>
    <w:p w:rsidR="00B82C0F" w:rsidRDefault="00B82C0F" w:rsidP="00160AD7">
      <w:pPr>
        <w:ind w:leftChars="100" w:left="690" w:hangingChars="200" w:hanging="480"/>
        <w:rPr>
          <w:rFonts w:asciiTheme="minorEastAsia" w:hAnsiTheme="minorEastAsia"/>
          <w:sz w:val="24"/>
          <w:szCs w:val="24"/>
        </w:rPr>
      </w:pPr>
      <w:r>
        <w:rPr>
          <w:rFonts w:asciiTheme="minorEastAsia" w:hAnsiTheme="minorEastAsia" w:hint="eastAsia"/>
          <w:sz w:val="24"/>
          <w:szCs w:val="24"/>
        </w:rPr>
        <w:t>イ）これまでの事業で支出していた経費の肩代わり、単なる老朽化設備・施設の更新・改修費、もともと採用が予定されていた</w:t>
      </w:r>
      <w:r w:rsidR="00160AD7">
        <w:rPr>
          <w:rFonts w:asciiTheme="minorEastAsia" w:hAnsiTheme="minorEastAsia" w:hint="eastAsia"/>
          <w:sz w:val="24"/>
          <w:szCs w:val="24"/>
        </w:rPr>
        <w:t>者</w:t>
      </w:r>
      <w:r>
        <w:rPr>
          <w:rFonts w:asciiTheme="minorEastAsia" w:hAnsiTheme="minorEastAsia" w:hint="eastAsia"/>
          <w:sz w:val="24"/>
          <w:szCs w:val="24"/>
        </w:rPr>
        <w:t>の</w:t>
      </w:r>
      <w:r w:rsidR="00160AD7">
        <w:rPr>
          <w:rFonts w:asciiTheme="minorEastAsia" w:hAnsiTheme="minorEastAsia" w:hint="eastAsia"/>
          <w:sz w:val="24"/>
          <w:szCs w:val="24"/>
        </w:rPr>
        <w:t>人件費など、創業・事業拡大と支出経費の因果関係が明確に説明できない経費が計上されている事業</w:t>
      </w:r>
    </w:p>
    <w:p w:rsidR="00B82C0F" w:rsidRDefault="00B82C0F" w:rsidP="00160AD7">
      <w:pPr>
        <w:ind w:leftChars="100" w:left="690" w:hangingChars="200" w:hanging="480"/>
        <w:rPr>
          <w:rFonts w:asciiTheme="minorEastAsia" w:hAnsiTheme="minorEastAsia"/>
          <w:sz w:val="24"/>
          <w:szCs w:val="24"/>
        </w:rPr>
      </w:pPr>
      <w:r>
        <w:rPr>
          <w:rFonts w:asciiTheme="minorEastAsia" w:hAnsiTheme="minorEastAsia" w:hint="eastAsia"/>
          <w:sz w:val="24"/>
          <w:szCs w:val="24"/>
        </w:rPr>
        <w:t>ロ）</w:t>
      </w:r>
      <w:r w:rsidR="00160AD7">
        <w:rPr>
          <w:rFonts w:asciiTheme="minorEastAsia" w:hAnsiTheme="minorEastAsia" w:hint="eastAsia"/>
          <w:sz w:val="24"/>
          <w:szCs w:val="24"/>
        </w:rPr>
        <w:t>島内との同業他社との差別化を図ることが難しい商品又はサービスに係る事業であって、その者のみを支援すると同業他社との競争関係を歪めかねないもの</w:t>
      </w:r>
    </w:p>
    <w:p w:rsidR="00B82C0F" w:rsidRDefault="00B82C0F" w:rsidP="00114D8E">
      <w:pPr>
        <w:ind w:leftChars="100" w:left="210"/>
        <w:rPr>
          <w:rFonts w:asciiTheme="minorEastAsia" w:hAnsiTheme="minorEastAsia"/>
          <w:sz w:val="24"/>
          <w:szCs w:val="24"/>
        </w:rPr>
      </w:pPr>
      <w:r>
        <w:rPr>
          <w:rFonts w:asciiTheme="minorEastAsia" w:hAnsiTheme="minorEastAsia" w:hint="eastAsia"/>
          <w:sz w:val="24"/>
          <w:szCs w:val="24"/>
        </w:rPr>
        <w:t>ハ）</w:t>
      </w:r>
      <w:r w:rsidR="00160AD7">
        <w:rPr>
          <w:rFonts w:asciiTheme="minorEastAsia" w:hAnsiTheme="minorEastAsia" w:hint="eastAsia"/>
          <w:sz w:val="24"/>
          <w:szCs w:val="24"/>
        </w:rPr>
        <w:t>短期的な需要や官公需を当て込んだ事業</w:t>
      </w:r>
    </w:p>
    <w:p w:rsidR="00160AD7" w:rsidRDefault="00160AD7" w:rsidP="00160AD7">
      <w:pPr>
        <w:ind w:leftChars="100" w:left="690" w:hangingChars="200" w:hanging="480"/>
        <w:rPr>
          <w:rFonts w:asciiTheme="minorEastAsia" w:hAnsiTheme="minorEastAsia"/>
          <w:sz w:val="24"/>
          <w:szCs w:val="24"/>
        </w:rPr>
      </w:pPr>
      <w:r>
        <w:rPr>
          <w:rFonts w:asciiTheme="minorEastAsia" w:hAnsiTheme="minorEastAsia" w:hint="eastAsia"/>
          <w:sz w:val="24"/>
          <w:szCs w:val="24"/>
        </w:rPr>
        <w:lastRenderedPageBreak/>
        <w:t>ニ）どの様に対価を得て事業を営むか不明確な事業、行政からの補助金、助成金、業務委託等によって業務を行う事業</w:t>
      </w:r>
    </w:p>
    <w:p w:rsidR="00160AD7" w:rsidRPr="00114D8E" w:rsidRDefault="00160AD7" w:rsidP="00114D8E">
      <w:pPr>
        <w:ind w:leftChars="100" w:left="210"/>
        <w:rPr>
          <w:rFonts w:asciiTheme="minorEastAsia" w:hAnsiTheme="minorEastAsia"/>
          <w:sz w:val="24"/>
          <w:szCs w:val="24"/>
        </w:rPr>
      </w:pPr>
      <w:r>
        <w:rPr>
          <w:rFonts w:asciiTheme="minorEastAsia" w:hAnsiTheme="minorEastAsia" w:hint="eastAsia"/>
          <w:sz w:val="24"/>
          <w:szCs w:val="24"/>
        </w:rPr>
        <w:t>ホ）他の補助金で実施した方が明らかに適切であると思われる事業</w:t>
      </w:r>
    </w:p>
    <w:p w:rsidR="00160AD7" w:rsidRPr="00320CAC" w:rsidRDefault="00160AD7" w:rsidP="008B482F">
      <w:pPr>
        <w:rPr>
          <w:rFonts w:asciiTheme="minorEastAsia" w:hAnsiTheme="minorEastAsia"/>
          <w:sz w:val="24"/>
          <w:szCs w:val="24"/>
        </w:rPr>
      </w:pPr>
    </w:p>
    <w:p w:rsidR="008A6AAE" w:rsidRPr="00B82424" w:rsidRDefault="008A6AAE" w:rsidP="008D5ABB">
      <w:pPr>
        <w:pStyle w:val="a4"/>
        <w:numPr>
          <w:ilvl w:val="0"/>
          <w:numId w:val="1"/>
        </w:numPr>
        <w:ind w:leftChars="0"/>
        <w:rPr>
          <w:rFonts w:asciiTheme="majorEastAsia" w:eastAsiaTheme="majorEastAsia" w:hAnsiTheme="majorEastAsia"/>
          <w:b/>
          <w:color w:val="000000" w:themeColor="text1"/>
          <w:sz w:val="24"/>
          <w:szCs w:val="24"/>
        </w:rPr>
      </w:pPr>
      <w:r w:rsidRPr="00B82424">
        <w:rPr>
          <w:rFonts w:asciiTheme="majorEastAsia" w:eastAsiaTheme="majorEastAsia" w:hAnsiTheme="majorEastAsia" w:hint="eastAsia"/>
          <w:b/>
          <w:color w:val="000000" w:themeColor="text1"/>
          <w:sz w:val="24"/>
          <w:szCs w:val="24"/>
        </w:rPr>
        <w:t>事業実績報告書の作成</w:t>
      </w:r>
    </w:p>
    <w:p w:rsidR="00A64698" w:rsidRDefault="00A64698" w:rsidP="00A2052C">
      <w:pPr>
        <w:ind w:leftChars="100" w:left="210"/>
        <w:rPr>
          <w:rFonts w:asciiTheme="minorEastAsia" w:hAnsiTheme="minorEastAsia"/>
          <w:sz w:val="24"/>
          <w:szCs w:val="24"/>
        </w:rPr>
      </w:pPr>
      <w:r>
        <w:rPr>
          <w:rFonts w:asciiTheme="minorEastAsia" w:hAnsiTheme="minorEastAsia" w:hint="eastAsia"/>
          <w:sz w:val="24"/>
          <w:szCs w:val="24"/>
        </w:rPr>
        <w:t xml:space="preserve">　採択された事業実施者は、事業実施期間を含めて３年間（これより長い計画期間で事業を実施する事業については、当該計画期間の終期まで）の事業実施状況について事業実績報告書（別記様式</w:t>
      </w:r>
      <w:r w:rsidR="004C4C44">
        <w:rPr>
          <w:rFonts w:asciiTheme="minorEastAsia" w:hAnsiTheme="minorEastAsia" w:hint="eastAsia"/>
          <w:sz w:val="24"/>
          <w:szCs w:val="24"/>
        </w:rPr>
        <w:t>５</w:t>
      </w:r>
      <w:r>
        <w:rPr>
          <w:rFonts w:asciiTheme="minorEastAsia" w:hAnsiTheme="minorEastAsia" w:hint="eastAsia"/>
          <w:sz w:val="24"/>
          <w:szCs w:val="24"/>
        </w:rPr>
        <w:t>）に記載し、報告する必要があります。</w:t>
      </w:r>
    </w:p>
    <w:p w:rsidR="00A64698" w:rsidRPr="00A2052C" w:rsidRDefault="00A64698" w:rsidP="00A64698">
      <w:pPr>
        <w:rPr>
          <w:rFonts w:asciiTheme="minorEastAsia" w:hAnsiTheme="minorEastAsia"/>
          <w:sz w:val="24"/>
          <w:szCs w:val="24"/>
        </w:rPr>
      </w:pPr>
    </w:p>
    <w:p w:rsidR="008A6AAE" w:rsidRPr="00B82424" w:rsidRDefault="008A6AAE" w:rsidP="008D5ABB">
      <w:pPr>
        <w:pStyle w:val="a4"/>
        <w:numPr>
          <w:ilvl w:val="0"/>
          <w:numId w:val="1"/>
        </w:numPr>
        <w:ind w:leftChars="0"/>
        <w:rPr>
          <w:rFonts w:asciiTheme="majorEastAsia" w:eastAsiaTheme="majorEastAsia" w:hAnsiTheme="majorEastAsia"/>
          <w:b/>
          <w:sz w:val="24"/>
          <w:szCs w:val="24"/>
        </w:rPr>
      </w:pPr>
      <w:r w:rsidRPr="00B82424">
        <w:rPr>
          <w:rFonts w:asciiTheme="majorEastAsia" w:eastAsiaTheme="majorEastAsia" w:hAnsiTheme="majorEastAsia" w:hint="eastAsia"/>
          <w:b/>
          <w:sz w:val="24"/>
          <w:szCs w:val="24"/>
        </w:rPr>
        <w:t>特定有人国境離島地域事業活動支援利子補給金</w:t>
      </w:r>
    </w:p>
    <w:p w:rsidR="00160AD7" w:rsidRDefault="00160AD7" w:rsidP="00F6037D">
      <w:pPr>
        <w:ind w:leftChars="100" w:left="210" w:firstLineChars="100" w:firstLine="240"/>
        <w:rPr>
          <w:rFonts w:asciiTheme="minorEastAsia" w:hAnsiTheme="minorEastAsia"/>
          <w:sz w:val="24"/>
          <w:szCs w:val="24"/>
        </w:rPr>
      </w:pPr>
      <w:r>
        <w:rPr>
          <w:rFonts w:asciiTheme="minorEastAsia" w:hAnsiTheme="minorEastAsia" w:hint="eastAsia"/>
          <w:sz w:val="24"/>
          <w:szCs w:val="24"/>
        </w:rPr>
        <w:t>雇用機会拡充事業に採択された場合、補助金が実際に支払われるのは、設備等の設置を確認した後の精算払いになります。それまでの間は、自己資金にて事業を実施する必要がありますので、十分にご留意ください。</w:t>
      </w:r>
    </w:p>
    <w:p w:rsidR="00F6037D" w:rsidRDefault="00A64698" w:rsidP="00F6037D">
      <w:pPr>
        <w:ind w:leftChars="100" w:left="210" w:firstLineChars="100" w:firstLine="240"/>
        <w:rPr>
          <w:rFonts w:asciiTheme="minorEastAsia" w:hAnsiTheme="minorEastAsia"/>
          <w:sz w:val="24"/>
          <w:szCs w:val="24"/>
        </w:rPr>
      </w:pPr>
      <w:r>
        <w:rPr>
          <w:rFonts w:asciiTheme="minorEastAsia" w:hAnsiTheme="minorEastAsia" w:hint="eastAsia"/>
          <w:sz w:val="24"/>
          <w:szCs w:val="24"/>
        </w:rPr>
        <w:t>国（内閣府）では、本補助金と併せて、別途、特定有人国境離島地域活動支援利子補給事業</w:t>
      </w:r>
      <w:r w:rsidR="00160AD7">
        <w:rPr>
          <w:rFonts w:asciiTheme="minorEastAsia" w:hAnsiTheme="minorEastAsia" w:hint="eastAsia"/>
          <w:sz w:val="24"/>
          <w:szCs w:val="24"/>
        </w:rPr>
        <w:t>を実施しており</w:t>
      </w:r>
      <w:r>
        <w:rPr>
          <w:rFonts w:asciiTheme="minorEastAsia" w:hAnsiTheme="minorEastAsia" w:hint="eastAsia"/>
          <w:sz w:val="24"/>
          <w:szCs w:val="24"/>
        </w:rPr>
        <w:t>、指定金融機関から無利</w:t>
      </w:r>
      <w:r w:rsidR="002F2F46">
        <w:rPr>
          <w:rFonts w:asciiTheme="minorEastAsia" w:hAnsiTheme="minorEastAsia" w:hint="eastAsia"/>
          <w:sz w:val="24"/>
          <w:szCs w:val="24"/>
        </w:rPr>
        <w:t>子</w:t>
      </w:r>
      <w:r w:rsidR="00160AD7">
        <w:rPr>
          <w:rFonts w:asciiTheme="minorEastAsia" w:hAnsiTheme="minorEastAsia" w:hint="eastAsia"/>
          <w:sz w:val="24"/>
          <w:szCs w:val="24"/>
        </w:rPr>
        <w:t>（低利）融資（最長５年間（元金据え置きあり）、融資上限額７２００万円）が</w:t>
      </w:r>
      <w:r>
        <w:rPr>
          <w:rFonts w:asciiTheme="minorEastAsia" w:hAnsiTheme="minorEastAsia" w:hint="eastAsia"/>
          <w:sz w:val="24"/>
          <w:szCs w:val="24"/>
        </w:rPr>
        <w:t>受けられる可能性があります。</w:t>
      </w:r>
      <w:r w:rsidR="00160AD7">
        <w:rPr>
          <w:rFonts w:asciiTheme="minorEastAsia" w:hAnsiTheme="minorEastAsia" w:hint="eastAsia"/>
          <w:sz w:val="24"/>
          <w:szCs w:val="24"/>
        </w:rPr>
        <w:t>ご利用を検討される方は、以下に記載した照会先までご連絡ください。</w:t>
      </w:r>
    </w:p>
    <w:p w:rsidR="00F6037D" w:rsidRDefault="00F6037D" w:rsidP="00F6037D">
      <w:pPr>
        <w:rPr>
          <w:rFonts w:asciiTheme="minorEastAsia" w:hAnsiTheme="minorEastAsia"/>
          <w:sz w:val="24"/>
          <w:szCs w:val="24"/>
        </w:rPr>
      </w:pPr>
    </w:p>
    <w:p w:rsidR="00160AD7" w:rsidRDefault="00160AD7" w:rsidP="00F6037D">
      <w:pPr>
        <w:rPr>
          <w:rFonts w:asciiTheme="minorEastAsia" w:hAnsiTheme="minorEastAsia"/>
          <w:sz w:val="24"/>
          <w:szCs w:val="24"/>
        </w:rPr>
      </w:pPr>
      <w:r>
        <w:rPr>
          <w:rFonts w:asciiTheme="minorEastAsia" w:hAnsiTheme="minorEastAsia" w:hint="eastAsia"/>
          <w:sz w:val="24"/>
          <w:szCs w:val="24"/>
        </w:rPr>
        <w:t>・親和銀行</w:t>
      </w:r>
      <w:r w:rsidR="004C4C44">
        <w:rPr>
          <w:rFonts w:asciiTheme="minorEastAsia" w:hAnsiTheme="minorEastAsia" w:hint="eastAsia"/>
          <w:sz w:val="24"/>
          <w:szCs w:val="24"/>
        </w:rPr>
        <w:t>小値賀支店</w:t>
      </w:r>
    </w:p>
    <w:p w:rsidR="00160AD7" w:rsidRDefault="004C4C44" w:rsidP="00F6037D">
      <w:pPr>
        <w:rPr>
          <w:rFonts w:asciiTheme="minorEastAsia" w:hAnsiTheme="minorEastAsia"/>
          <w:sz w:val="24"/>
          <w:szCs w:val="24"/>
        </w:rPr>
      </w:pPr>
      <w:r>
        <w:rPr>
          <w:rFonts w:asciiTheme="minorEastAsia" w:hAnsiTheme="minorEastAsia" w:hint="eastAsia"/>
          <w:sz w:val="24"/>
          <w:szCs w:val="24"/>
        </w:rPr>
        <w:t>・ＪＡながさき西海小値賀支店</w:t>
      </w:r>
    </w:p>
    <w:p w:rsidR="00160AD7" w:rsidRDefault="004C4C44" w:rsidP="00F6037D">
      <w:pPr>
        <w:rPr>
          <w:rFonts w:asciiTheme="minorEastAsia" w:hAnsiTheme="minorEastAsia"/>
          <w:sz w:val="24"/>
          <w:szCs w:val="24"/>
        </w:rPr>
      </w:pPr>
      <w:r>
        <w:rPr>
          <w:rFonts w:asciiTheme="minorEastAsia" w:hAnsiTheme="minorEastAsia" w:hint="eastAsia"/>
          <w:sz w:val="24"/>
          <w:szCs w:val="24"/>
        </w:rPr>
        <w:t>・宇久小値賀漁業協同組合</w:t>
      </w:r>
    </w:p>
    <w:p w:rsidR="00A64698" w:rsidRDefault="00A64698" w:rsidP="00222C63">
      <w:pPr>
        <w:widowControl/>
        <w:jc w:val="left"/>
        <w:rPr>
          <w:rFonts w:asciiTheme="minorEastAsia" w:hAnsiTheme="minorEastAsia"/>
          <w:sz w:val="24"/>
          <w:szCs w:val="24"/>
        </w:rPr>
      </w:pPr>
    </w:p>
    <w:p w:rsidR="00160AD7" w:rsidRPr="00160AD7" w:rsidRDefault="00367E3E" w:rsidP="00367E3E">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rsidR="00160AD7" w:rsidRDefault="00160AD7" w:rsidP="008D5ABB">
      <w:pPr>
        <w:pStyle w:val="a4"/>
        <w:numPr>
          <w:ilvl w:val="0"/>
          <w:numId w:val="1"/>
        </w:numPr>
        <w:ind w:leftChars="0"/>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応募手続き</w:t>
      </w:r>
    </w:p>
    <w:p w:rsidR="00160AD7" w:rsidRDefault="00160AD7" w:rsidP="00160AD7">
      <w:pPr>
        <w:ind w:left="480"/>
        <w:rPr>
          <w:rFonts w:asciiTheme="minorEastAsia" w:hAnsiTheme="minorEastAsia"/>
          <w:sz w:val="24"/>
          <w:szCs w:val="24"/>
        </w:rPr>
      </w:pPr>
      <w:r>
        <w:rPr>
          <w:rFonts w:asciiTheme="minorEastAsia" w:hAnsiTheme="minorEastAsia" w:hint="eastAsia"/>
          <w:sz w:val="24"/>
          <w:szCs w:val="24"/>
        </w:rPr>
        <w:t>雇用機会拡充事業の申請書類や手続きは以下のとおりです。</w:t>
      </w:r>
    </w:p>
    <w:p w:rsidR="00160AD7" w:rsidRDefault="00160AD7" w:rsidP="00160AD7">
      <w:pPr>
        <w:rPr>
          <w:rFonts w:asciiTheme="minorEastAsia" w:hAnsiTheme="minorEastAsia"/>
          <w:sz w:val="24"/>
          <w:szCs w:val="24"/>
        </w:rPr>
      </w:pPr>
    </w:p>
    <w:p w:rsidR="00160AD7" w:rsidRDefault="00160AD7" w:rsidP="00160AD7">
      <w:pPr>
        <w:rPr>
          <w:rFonts w:asciiTheme="minorEastAsia" w:hAnsiTheme="minorEastAsia"/>
          <w:sz w:val="24"/>
          <w:szCs w:val="24"/>
        </w:rPr>
      </w:pPr>
      <w:r>
        <w:rPr>
          <w:rFonts w:asciiTheme="minorEastAsia" w:hAnsiTheme="minorEastAsia" w:hint="eastAsia"/>
          <w:sz w:val="24"/>
          <w:szCs w:val="24"/>
        </w:rPr>
        <w:t>（１）提出書類</w:t>
      </w:r>
    </w:p>
    <w:p w:rsidR="00367E3E" w:rsidRDefault="00367E3E" w:rsidP="00292D99">
      <w:pPr>
        <w:rPr>
          <w:rFonts w:asciiTheme="minorEastAsia" w:hAnsiTheme="minorEastAsia"/>
          <w:sz w:val="24"/>
          <w:szCs w:val="24"/>
        </w:rPr>
      </w:pPr>
      <w:r>
        <w:rPr>
          <w:rFonts w:asciiTheme="minorEastAsia" w:hAnsiTheme="minorEastAsia" w:hint="eastAsia"/>
          <w:sz w:val="24"/>
          <w:szCs w:val="24"/>
        </w:rPr>
        <w:t xml:space="preserve">　　</w:t>
      </w:r>
      <w:r w:rsidR="004954AE">
        <w:rPr>
          <w:rFonts w:asciiTheme="minorEastAsia" w:hAnsiTheme="minorEastAsia" w:hint="eastAsia"/>
          <w:sz w:val="24"/>
          <w:szCs w:val="24"/>
        </w:rPr>
        <w:t>１４ページをご参照くだ</w:t>
      </w:r>
      <w:r w:rsidR="00292D99">
        <w:rPr>
          <w:rFonts w:asciiTheme="minorEastAsia" w:hAnsiTheme="minorEastAsia" w:hint="eastAsia"/>
          <w:sz w:val="24"/>
          <w:szCs w:val="24"/>
        </w:rPr>
        <w:t>さい。</w:t>
      </w:r>
    </w:p>
    <w:p w:rsidR="004C4C44" w:rsidRDefault="004C4C44" w:rsidP="00160AD7">
      <w:pPr>
        <w:rPr>
          <w:rFonts w:asciiTheme="minorEastAsia" w:hAnsiTheme="minorEastAsia"/>
          <w:sz w:val="24"/>
          <w:szCs w:val="24"/>
        </w:rPr>
      </w:pPr>
      <w:r>
        <w:rPr>
          <w:rFonts w:asciiTheme="minorEastAsia" w:hAnsiTheme="minorEastAsia" w:hint="eastAsia"/>
          <w:sz w:val="24"/>
          <w:szCs w:val="24"/>
        </w:rPr>
        <w:t xml:space="preserve">　　</w:t>
      </w:r>
    </w:p>
    <w:p w:rsidR="00367E3E" w:rsidRDefault="00367E3E" w:rsidP="00160AD7">
      <w:pPr>
        <w:rPr>
          <w:rFonts w:asciiTheme="minorEastAsia" w:hAnsiTheme="minorEastAsia"/>
          <w:sz w:val="24"/>
          <w:szCs w:val="24"/>
        </w:rPr>
      </w:pPr>
      <w:r>
        <w:rPr>
          <w:rFonts w:asciiTheme="minorEastAsia" w:hAnsiTheme="minorEastAsia" w:hint="eastAsia"/>
          <w:sz w:val="24"/>
          <w:szCs w:val="24"/>
        </w:rPr>
        <w:t>（２）提出先</w:t>
      </w:r>
    </w:p>
    <w:p w:rsidR="00367E3E" w:rsidRDefault="00367E3E" w:rsidP="00160AD7">
      <w:pPr>
        <w:rPr>
          <w:rFonts w:asciiTheme="minorEastAsia" w:hAnsiTheme="minorEastAsia"/>
          <w:sz w:val="24"/>
          <w:szCs w:val="24"/>
        </w:rPr>
      </w:pPr>
      <w:r>
        <w:rPr>
          <w:rFonts w:asciiTheme="minorEastAsia" w:hAnsiTheme="minorEastAsia" w:hint="eastAsia"/>
          <w:sz w:val="24"/>
          <w:szCs w:val="24"/>
        </w:rPr>
        <w:t xml:space="preserve">　　小値賀町役場産業振興課</w:t>
      </w:r>
    </w:p>
    <w:p w:rsidR="00367E3E" w:rsidRDefault="00367E3E" w:rsidP="00160AD7">
      <w:pPr>
        <w:rPr>
          <w:rFonts w:asciiTheme="minorEastAsia" w:hAnsiTheme="minorEastAsia"/>
          <w:sz w:val="24"/>
          <w:szCs w:val="24"/>
        </w:rPr>
      </w:pPr>
    </w:p>
    <w:p w:rsidR="00367E3E" w:rsidRDefault="00367E3E" w:rsidP="00160AD7">
      <w:pPr>
        <w:rPr>
          <w:rFonts w:asciiTheme="minorEastAsia" w:hAnsiTheme="minorEastAsia"/>
          <w:sz w:val="24"/>
          <w:szCs w:val="24"/>
        </w:rPr>
      </w:pPr>
      <w:r>
        <w:rPr>
          <w:rFonts w:asciiTheme="minorEastAsia" w:hAnsiTheme="minorEastAsia" w:hint="eastAsia"/>
          <w:sz w:val="24"/>
          <w:szCs w:val="24"/>
        </w:rPr>
        <w:t>（３）提出方法</w:t>
      </w:r>
    </w:p>
    <w:p w:rsidR="00367E3E" w:rsidRDefault="004C4C44" w:rsidP="00160AD7">
      <w:pPr>
        <w:rPr>
          <w:rFonts w:asciiTheme="minorEastAsia" w:hAnsiTheme="minorEastAsia"/>
          <w:sz w:val="24"/>
          <w:szCs w:val="24"/>
        </w:rPr>
      </w:pPr>
      <w:r>
        <w:rPr>
          <w:rFonts w:asciiTheme="minorEastAsia" w:hAnsiTheme="minorEastAsia" w:hint="eastAsia"/>
          <w:sz w:val="24"/>
          <w:szCs w:val="24"/>
        </w:rPr>
        <w:t xml:space="preserve">　　</w:t>
      </w:r>
      <w:r w:rsidR="004954AE">
        <w:rPr>
          <w:rFonts w:asciiTheme="minorEastAsia" w:hAnsiTheme="minorEastAsia" w:hint="eastAsia"/>
          <w:sz w:val="24"/>
          <w:szCs w:val="24"/>
        </w:rPr>
        <w:t>直接持</w:t>
      </w:r>
      <w:r w:rsidR="00367E3E">
        <w:rPr>
          <w:rFonts w:asciiTheme="minorEastAsia" w:hAnsiTheme="minorEastAsia" w:hint="eastAsia"/>
          <w:sz w:val="24"/>
          <w:szCs w:val="24"/>
        </w:rPr>
        <w:t>込み</w:t>
      </w:r>
      <w:r w:rsidR="004954AE">
        <w:rPr>
          <w:rFonts w:asciiTheme="minorEastAsia" w:hAnsiTheme="minorEastAsia" w:hint="eastAsia"/>
          <w:sz w:val="24"/>
          <w:szCs w:val="24"/>
        </w:rPr>
        <w:t>も</w:t>
      </w:r>
      <w:r w:rsidR="00292D99">
        <w:rPr>
          <w:rFonts w:asciiTheme="minorEastAsia" w:hAnsiTheme="minorEastAsia" w:hint="eastAsia"/>
          <w:sz w:val="24"/>
          <w:szCs w:val="24"/>
        </w:rPr>
        <w:t>しくは郵送</w:t>
      </w:r>
    </w:p>
    <w:p w:rsidR="00367E3E" w:rsidRPr="004954AE" w:rsidRDefault="00367E3E" w:rsidP="00160AD7">
      <w:pPr>
        <w:rPr>
          <w:rFonts w:asciiTheme="minorEastAsia" w:hAnsiTheme="minorEastAsia"/>
          <w:sz w:val="24"/>
          <w:szCs w:val="24"/>
        </w:rPr>
      </w:pPr>
    </w:p>
    <w:p w:rsidR="00367E3E" w:rsidRDefault="00367E3E" w:rsidP="00160AD7">
      <w:pPr>
        <w:rPr>
          <w:rFonts w:asciiTheme="minorEastAsia" w:hAnsiTheme="minorEastAsia"/>
          <w:sz w:val="24"/>
          <w:szCs w:val="24"/>
        </w:rPr>
      </w:pPr>
    </w:p>
    <w:p w:rsidR="00367E3E" w:rsidRDefault="00367E3E" w:rsidP="00160AD7">
      <w:pPr>
        <w:rPr>
          <w:rFonts w:asciiTheme="minorEastAsia" w:hAnsiTheme="minorEastAsia"/>
          <w:sz w:val="24"/>
          <w:szCs w:val="24"/>
        </w:rPr>
      </w:pPr>
    </w:p>
    <w:p w:rsidR="003978B6" w:rsidRDefault="003978B6" w:rsidP="003978B6">
      <w:pPr>
        <w:widowControl/>
        <w:jc w:val="left"/>
        <w:rPr>
          <w:rFonts w:asciiTheme="minorEastAsia" w:hAnsiTheme="minorEastAsia"/>
          <w:sz w:val="24"/>
          <w:szCs w:val="24"/>
        </w:rPr>
      </w:pPr>
      <w:r>
        <w:rPr>
          <w:rFonts w:asciiTheme="minorEastAsia" w:hAnsiTheme="minorEastAsia"/>
          <w:sz w:val="24"/>
          <w:szCs w:val="24"/>
        </w:rPr>
        <w:br w:type="page"/>
      </w:r>
    </w:p>
    <w:p w:rsidR="003978B6" w:rsidRPr="00BF78AA" w:rsidRDefault="003978B6" w:rsidP="003978B6">
      <w:pPr>
        <w:pStyle w:val="a4"/>
        <w:numPr>
          <w:ilvl w:val="0"/>
          <w:numId w:val="1"/>
        </w:numPr>
        <w:ind w:leftChars="0"/>
        <w:rPr>
          <w:rFonts w:asciiTheme="majorEastAsia" w:eastAsiaTheme="majorEastAsia" w:hAnsiTheme="majorEastAsia"/>
          <w:b/>
          <w:sz w:val="24"/>
          <w:szCs w:val="24"/>
        </w:rPr>
      </w:pPr>
      <w:r w:rsidRPr="00BF78AA">
        <w:rPr>
          <w:rFonts w:asciiTheme="majorEastAsia" w:eastAsiaTheme="majorEastAsia" w:hAnsiTheme="majorEastAsia" w:hint="eastAsia"/>
          <w:b/>
          <w:sz w:val="24"/>
          <w:szCs w:val="24"/>
        </w:rPr>
        <w:lastRenderedPageBreak/>
        <w:t>スケジュール</w:t>
      </w:r>
    </w:p>
    <w:p w:rsidR="003978B6" w:rsidRPr="00775558" w:rsidRDefault="003978B6" w:rsidP="003978B6">
      <w:pPr>
        <w:rPr>
          <w:rFonts w:asciiTheme="minorEastAsia" w:hAnsiTheme="minorEastAsia"/>
          <w:sz w:val="24"/>
          <w:szCs w:val="24"/>
        </w:rPr>
      </w:pPr>
      <w:r>
        <w:rPr>
          <w:rFonts w:asciiTheme="minorEastAsia" w:hAnsiTheme="minorEastAsia" w:hint="eastAsia"/>
          <w:sz w:val="24"/>
          <w:szCs w:val="24"/>
        </w:rPr>
        <w:t xml:space="preserve">　事業計画の募集から事業開始までの流れ</w:t>
      </w:r>
    </w:p>
    <w:tbl>
      <w:tblPr>
        <w:tblStyle w:val="a3"/>
        <w:tblW w:w="0" w:type="auto"/>
        <w:tblLook w:val="04A0" w:firstRow="1" w:lastRow="0" w:firstColumn="1" w:lastColumn="0" w:noHBand="0" w:noVBand="1"/>
      </w:tblPr>
      <w:tblGrid>
        <w:gridCol w:w="2518"/>
        <w:gridCol w:w="3375"/>
        <w:gridCol w:w="3375"/>
      </w:tblGrid>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時　期</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小値賀町</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関係事業者</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１２月４日（月）</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事業計画募集開始</w:t>
            </w:r>
          </w:p>
        </w:tc>
        <w:tc>
          <w:tcPr>
            <w:tcW w:w="3375" w:type="dxa"/>
            <w:vAlign w:val="center"/>
          </w:tcPr>
          <w:p w:rsidR="003978B6"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0768" behindDoc="0" locked="0" layoutInCell="1" allowOverlap="1" wp14:anchorId="3B0191B0" wp14:editId="463EE401">
                      <wp:simplePos x="0" y="0"/>
                      <wp:positionH relativeFrom="column">
                        <wp:posOffset>1796415</wp:posOffset>
                      </wp:positionH>
                      <wp:positionV relativeFrom="paragraph">
                        <wp:posOffset>101600</wp:posOffset>
                      </wp:positionV>
                      <wp:extent cx="266700" cy="9525"/>
                      <wp:effectExtent l="38100" t="76200" r="0" b="104775"/>
                      <wp:wrapNone/>
                      <wp:docPr id="1" name="直線矢印コネクタ 1"/>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ln>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09ABA8" id="_x0000_t32" coordsize="21600,21600" o:spt="32" o:oned="t" path="m,l21600,21600e" filled="f">
                      <v:path arrowok="t" fillok="f" o:connecttype="none"/>
                      <o:lock v:ext="edit" shapetype="t"/>
                    </v:shapetype>
                    <v:shape id="直線矢印コネクタ 1" o:spid="_x0000_s1026" type="#_x0000_t32" style="position:absolute;left:0;text-align:left;margin-left:141.45pt;margin-top:8pt;width:21pt;height:.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" strokecolor="black [3213]">
                      <v:stroke startarrow="open"/>
                    </v:shape>
                  </w:pict>
                </mc:Fallback>
              </mc:AlternateConten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質　問　等</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Pr="00994742" w:rsidRDefault="003978B6" w:rsidP="00774079">
            <w:pPr>
              <w:jc w:val="left"/>
              <w:rPr>
                <w:rFonts w:asciiTheme="minorEastAsia" w:hAnsiTheme="minorEastAsia"/>
                <w:color w:val="000000" w:themeColor="text1"/>
                <w:sz w:val="24"/>
                <w:szCs w:val="24"/>
              </w:rPr>
            </w:pPr>
            <w:r w:rsidRPr="00994742">
              <w:rPr>
                <w:rFonts w:asciiTheme="minorEastAsia" w:hAnsiTheme="minorEastAsia" w:hint="eastAsia"/>
                <w:color w:val="000000" w:themeColor="text1"/>
                <w:sz w:val="24"/>
                <w:szCs w:val="24"/>
              </w:rPr>
              <w:t>事業計画書を財務相談</w:t>
            </w:r>
            <w:r>
              <w:rPr>
                <w:rFonts w:asciiTheme="minorEastAsia" w:hAnsiTheme="minorEastAsia" w:hint="eastAsia"/>
                <w:color w:val="000000" w:themeColor="text1"/>
                <w:sz w:val="24"/>
                <w:szCs w:val="24"/>
              </w:rPr>
              <w:t>機関（銀行</w:t>
            </w:r>
            <w:r w:rsidRPr="00994742">
              <w:rPr>
                <w:rFonts w:asciiTheme="minorEastAsia" w:hAnsiTheme="minorEastAsia" w:hint="eastAsia"/>
                <w:color w:val="000000" w:themeColor="text1"/>
                <w:sz w:val="24"/>
                <w:szCs w:val="24"/>
              </w:rPr>
              <w:t>）に確認してもらうこと。</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Pr="00994742" w:rsidRDefault="003978B6" w:rsidP="00774079">
            <w:pPr>
              <w:jc w:val="left"/>
              <w:rPr>
                <w:rFonts w:asciiTheme="minorEastAsia" w:hAnsiTheme="minorEastAsia"/>
                <w:color w:val="000000" w:themeColor="text1"/>
                <w:sz w:val="24"/>
                <w:szCs w:val="24"/>
              </w:rPr>
            </w:pPr>
            <w:r w:rsidRPr="00994742">
              <w:rPr>
                <w:rFonts w:asciiTheme="minorEastAsia" w:hAnsiTheme="minorEastAsia" w:hint="eastAsia"/>
                <w:color w:val="000000" w:themeColor="text1"/>
                <w:sz w:val="24"/>
                <w:szCs w:val="24"/>
              </w:rPr>
              <w:t>上記支援機関の確認書を添付し応募する。</w:t>
            </w:r>
          </w:p>
        </w:tc>
      </w:tr>
      <w:tr w:rsidR="003978B6" w:rsidTr="00774079">
        <w:trPr>
          <w:trHeight w:val="601"/>
        </w:trPr>
        <w:tc>
          <w:tcPr>
            <w:tcW w:w="2518" w:type="dxa"/>
            <w:vAlign w:val="center"/>
          </w:tcPr>
          <w:p w:rsidR="003978B6" w:rsidRDefault="003978B6" w:rsidP="00774079">
            <w:pPr>
              <w:rPr>
                <w:rFonts w:asciiTheme="minorEastAsia" w:hAnsiTheme="minorEastAsia"/>
                <w:sz w:val="24"/>
                <w:szCs w:val="24"/>
              </w:rPr>
            </w:pPr>
            <w:r>
              <w:rPr>
                <w:rFonts w:asciiTheme="minorEastAsia" w:hAnsiTheme="minorEastAsia" w:hint="eastAsia"/>
                <w:sz w:val="24"/>
                <w:szCs w:val="24"/>
              </w:rPr>
              <w:t>１２月２２日（金）</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1792" behindDoc="0" locked="0" layoutInCell="1" allowOverlap="1" wp14:anchorId="75BDD6BF" wp14:editId="0EE45C2B">
                      <wp:simplePos x="0" y="0"/>
                      <wp:positionH relativeFrom="column">
                        <wp:posOffset>1781175</wp:posOffset>
                      </wp:positionH>
                      <wp:positionV relativeFrom="paragraph">
                        <wp:posOffset>107315</wp:posOffset>
                      </wp:positionV>
                      <wp:extent cx="266700" cy="9525"/>
                      <wp:effectExtent l="38100" t="76200" r="0" b="104775"/>
                      <wp:wrapNone/>
                      <wp:docPr id="2" name="直線矢印コネクタ 2"/>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E02310B" id="直線矢印コネクタ 2" o:spid="_x0000_s1026" type="#_x0000_t32" style="position:absolute;left:0;text-align:left;margin-left:140.25pt;margin-top:8.45pt;width:21pt;height:.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" strokecolor="windowText">
                      <v:stroke startarrow="open"/>
                    </v:shape>
                  </w:pict>
                </mc:Fallback>
              </mc:AlternateContent>
            </w:r>
            <w:r>
              <w:rPr>
                <w:rFonts w:asciiTheme="minorEastAsia" w:hAnsiTheme="minorEastAsia" w:hint="eastAsia"/>
                <w:sz w:val="24"/>
                <w:szCs w:val="24"/>
              </w:rPr>
              <w:t>募集〆切</w:t>
            </w:r>
          </w:p>
        </w:tc>
        <w:tc>
          <w:tcPr>
            <w:tcW w:w="3375" w:type="dxa"/>
            <w:vAlign w:val="center"/>
          </w:tcPr>
          <w:p w:rsidR="003978B6"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１月中</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事業計画審査</w:t>
            </w:r>
          </w:p>
        </w:tc>
        <w:tc>
          <w:tcPr>
            <w:tcW w:w="3375" w:type="dxa"/>
            <w:vAlign w:val="center"/>
          </w:tcPr>
          <w:p w:rsidR="003978B6"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月末(予定)</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2816" behindDoc="0" locked="0" layoutInCell="1" allowOverlap="1" wp14:anchorId="69B09DFB" wp14:editId="37A9A783">
                      <wp:simplePos x="0" y="0"/>
                      <wp:positionH relativeFrom="column">
                        <wp:posOffset>2057400</wp:posOffset>
                      </wp:positionH>
                      <wp:positionV relativeFrom="paragraph">
                        <wp:posOffset>104140</wp:posOffset>
                      </wp:positionV>
                      <wp:extent cx="266700" cy="9525"/>
                      <wp:effectExtent l="0" t="76200" r="19050" b="104775"/>
                      <wp:wrapNone/>
                      <wp:docPr id="3" name="直線矢印コネクタ 3"/>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26FC96" id="直線矢印コネクタ 3" o:spid="_x0000_s1026" type="#_x0000_t32" style="position:absolute;left:0;text-align:left;margin-left:162pt;margin-top:8.2pt;width:21pt;height:.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" strokecolor="windowText">
                      <v:stroke endarrow="open"/>
                    </v:shape>
                  </w:pict>
                </mc:Fallback>
              </mc:AlternateContent>
            </w:r>
            <w:r>
              <w:rPr>
                <w:rFonts w:asciiTheme="minorEastAsia" w:hAnsiTheme="minorEastAsia" w:hint="eastAsia"/>
                <w:sz w:val="24"/>
                <w:szCs w:val="24"/>
              </w:rPr>
              <w:t>事業者の決定（採択結果通知）</w:t>
            </w:r>
          </w:p>
        </w:tc>
        <w:tc>
          <w:tcPr>
            <w:tcW w:w="3375" w:type="dxa"/>
            <w:vAlign w:val="center"/>
          </w:tcPr>
          <w:p w:rsidR="003978B6"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月</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028C13B3" wp14:editId="52DC7BF7">
                      <wp:simplePos x="0" y="0"/>
                      <wp:positionH relativeFrom="column">
                        <wp:posOffset>1800225</wp:posOffset>
                      </wp:positionH>
                      <wp:positionV relativeFrom="paragraph">
                        <wp:posOffset>105410</wp:posOffset>
                      </wp:positionV>
                      <wp:extent cx="266700" cy="9525"/>
                      <wp:effectExtent l="38100" t="76200" r="0" b="104775"/>
                      <wp:wrapNone/>
                      <wp:docPr id="4" name="直線矢印コネクタ 4"/>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1BC1496" id="直線矢印コネクタ 4" o:spid="_x0000_s1026" type="#_x0000_t32" style="position:absolute;left:0;text-align:left;margin-left:141.75pt;margin-top:8.3pt;width:21pt;height:.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" strokecolor="windowText">
                      <v:stroke startarrow="open"/>
                    </v:shape>
                  </w:pict>
                </mc:Fallback>
              </mc:AlternateConten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交付申請書提出</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Ｈ３０．４月</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14:anchorId="6F8C8693" wp14:editId="7D13B00E">
                      <wp:simplePos x="0" y="0"/>
                      <wp:positionH relativeFrom="column">
                        <wp:posOffset>2057400</wp:posOffset>
                      </wp:positionH>
                      <wp:positionV relativeFrom="paragraph">
                        <wp:posOffset>120650</wp:posOffset>
                      </wp:positionV>
                      <wp:extent cx="266700" cy="9525"/>
                      <wp:effectExtent l="0" t="76200" r="19050" b="104775"/>
                      <wp:wrapNone/>
                      <wp:docPr id="5" name="直線矢印コネクタ 5"/>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none"/>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C7B4BC" id="直線矢印コネクタ 5" o:spid="_x0000_s1026" type="#_x0000_t32" style="position:absolute;left:0;text-align:left;margin-left:162pt;margin-top:9.5pt;width:21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" strokecolor="windowText">
                      <v:stroke endarrow="open"/>
                    </v:shape>
                  </w:pict>
                </mc:Fallback>
              </mc:AlternateContent>
            </w:r>
            <w:r>
              <w:rPr>
                <w:rFonts w:asciiTheme="minorEastAsia" w:hAnsiTheme="minorEastAsia" w:hint="eastAsia"/>
                <w:sz w:val="24"/>
                <w:szCs w:val="24"/>
              </w:rPr>
              <w:t>交付決定通知</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事業開始</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翌年３月３１日</w:t>
            </w:r>
          </w:p>
        </w:tc>
        <w:tc>
          <w:tcPr>
            <w:tcW w:w="3375"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３０年度事業完了期限</w:t>
            </w:r>
          </w:p>
          <w:p w:rsidR="003978B6" w:rsidRDefault="003978B6" w:rsidP="00774079">
            <w:pPr>
              <w:jc w:val="center"/>
              <w:rPr>
                <w:rFonts w:asciiTheme="minorEastAsia" w:hAnsiTheme="minorEastAsia"/>
                <w:sz w:val="24"/>
                <w:szCs w:val="24"/>
              </w:rPr>
            </w:pPr>
            <w:r w:rsidRPr="00261098">
              <w:rPr>
                <w:rFonts w:asciiTheme="minorEastAsia" w:hAnsiTheme="minorEastAsia" w:hint="eastAsia"/>
                <w:sz w:val="24"/>
                <w:szCs w:val="24"/>
                <w:highlight w:val="lightGray"/>
              </w:rPr>
              <w:t>（※Ｈ</w:t>
            </w:r>
            <w:r>
              <w:rPr>
                <w:rFonts w:asciiTheme="minorEastAsia" w:hAnsiTheme="minorEastAsia" w:hint="eastAsia"/>
                <w:sz w:val="24"/>
                <w:szCs w:val="24"/>
                <w:highlight w:val="lightGray"/>
              </w:rPr>
              <w:t>31年3</w:t>
            </w:r>
            <w:r w:rsidRPr="00261098">
              <w:rPr>
                <w:rFonts w:asciiTheme="minorEastAsia" w:hAnsiTheme="minorEastAsia" w:hint="eastAsia"/>
                <w:sz w:val="24"/>
                <w:szCs w:val="24"/>
                <w:highlight w:val="lightGray"/>
              </w:rPr>
              <w:t>月末）</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翌年４月５日</w: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5888" behindDoc="0" locked="0" layoutInCell="1" allowOverlap="1" wp14:anchorId="7756169F" wp14:editId="3CAED69C">
                      <wp:simplePos x="0" y="0"/>
                      <wp:positionH relativeFrom="column">
                        <wp:posOffset>1800225</wp:posOffset>
                      </wp:positionH>
                      <wp:positionV relativeFrom="paragraph">
                        <wp:posOffset>77470</wp:posOffset>
                      </wp:positionV>
                      <wp:extent cx="266700" cy="9525"/>
                      <wp:effectExtent l="38100" t="76200" r="0" b="104775"/>
                      <wp:wrapNone/>
                      <wp:docPr id="6" name="直線矢印コネクタ 6"/>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1BAE4E04" id="直線矢印コネクタ 6" o:spid="_x0000_s1026" type="#_x0000_t32" style="position:absolute;left:0;text-align:left;margin-left:141.75pt;margin-top:6.1pt;width:21pt;height:.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" strokecolor="windowText">
                      <v:stroke startarrow="open"/>
                    </v:shape>
                  </w:pict>
                </mc:Fallback>
              </mc:AlternateConten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３０年度事業実績報告書提出</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7936" behindDoc="0" locked="0" layoutInCell="1" allowOverlap="1" wp14:anchorId="1A6BFA76" wp14:editId="3B7447E6">
                      <wp:simplePos x="0" y="0"/>
                      <wp:positionH relativeFrom="column">
                        <wp:posOffset>2063115</wp:posOffset>
                      </wp:positionH>
                      <wp:positionV relativeFrom="paragraph">
                        <wp:posOffset>114300</wp:posOffset>
                      </wp:positionV>
                      <wp:extent cx="257175" cy="9525"/>
                      <wp:effectExtent l="0" t="76200" r="9525" b="104775"/>
                      <wp:wrapNone/>
                      <wp:docPr id="15" name="直線矢印コネクタ 15"/>
                      <wp:cNvGraphicFramePr/>
                      <a:graphic xmlns:a="http://schemas.openxmlformats.org/drawingml/2006/main">
                        <a:graphicData uri="http://schemas.microsoft.com/office/word/2010/wordprocessingShape">
                          <wps:wsp>
                            <wps:cNvCnPr/>
                            <wps:spPr>
                              <a:xfrm flipV="1">
                                <a:off x="0" y="0"/>
                                <a:ext cx="25717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633F44" id="直線矢印コネクタ 15" o:spid="_x0000_s1026" type="#_x0000_t32" style="position:absolute;left:0;text-align:left;margin-left:162.45pt;margin-top:9pt;width:20.25pt;height:.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" strokecolor="black [3213]">
                      <v:stroke endarrow="open"/>
                    </v:shape>
                  </w:pict>
                </mc:Fallback>
              </mc:AlternateContent>
            </w:r>
            <w:r>
              <w:rPr>
                <w:rFonts w:asciiTheme="minorEastAsia" w:hAnsiTheme="minorEastAsia" w:hint="eastAsia"/>
                <w:sz w:val="24"/>
                <w:szCs w:val="24"/>
              </w:rPr>
              <w:t>補助金交付額確定通知</w:t>
            </w:r>
          </w:p>
        </w:tc>
        <w:tc>
          <w:tcPr>
            <w:tcW w:w="3375" w:type="dxa"/>
            <w:vAlign w:val="center"/>
          </w:tcPr>
          <w:p w:rsidR="003978B6" w:rsidRPr="00DA6F2B" w:rsidRDefault="003978B6" w:rsidP="00774079">
            <w:pPr>
              <w:jc w:val="center"/>
              <w:rPr>
                <w:rFonts w:asciiTheme="minorEastAsia" w:hAnsiTheme="minorEastAsia"/>
                <w:sz w:val="24"/>
                <w:szCs w:val="24"/>
              </w:rPr>
            </w:pP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6912" behindDoc="0" locked="0" layoutInCell="1" allowOverlap="1" wp14:anchorId="76F723E2" wp14:editId="0228936F">
                      <wp:simplePos x="0" y="0"/>
                      <wp:positionH relativeFrom="column">
                        <wp:posOffset>1792605</wp:posOffset>
                      </wp:positionH>
                      <wp:positionV relativeFrom="paragraph">
                        <wp:posOffset>119380</wp:posOffset>
                      </wp:positionV>
                      <wp:extent cx="266700" cy="9525"/>
                      <wp:effectExtent l="38100" t="76200" r="0" b="104775"/>
                      <wp:wrapNone/>
                      <wp:docPr id="7" name="直線矢印コネクタ 7"/>
                      <wp:cNvGraphicFramePr/>
                      <a:graphic xmlns:a="http://schemas.openxmlformats.org/drawingml/2006/main">
                        <a:graphicData uri="http://schemas.microsoft.com/office/word/2010/wordprocessingShape">
                          <wps:wsp>
                            <wps:cNvCnPr/>
                            <wps:spPr>
                              <a:xfrm flipV="1">
                                <a:off x="0" y="0"/>
                                <a:ext cx="266700" cy="9525"/>
                              </a:xfrm>
                              <a:prstGeom prst="straightConnector1">
                                <a:avLst/>
                              </a:prstGeom>
                              <a:noFill/>
                              <a:ln w="9525" cap="flat" cmpd="sng" algn="ctr">
                                <a:solidFill>
                                  <a:sysClr val="windowText" lastClr="000000"/>
                                </a:solidFill>
                                <a:prstDash val="solid"/>
                                <a:headEnd type="arrow"/>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20ACB67E" id="直線矢印コネクタ 7" o:spid="_x0000_s1026" type="#_x0000_t32" style="position:absolute;left:0;text-align:left;margin-left:141.15pt;margin-top:9.4pt;width:21pt;height:.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" strokecolor="windowText">
                      <v:stroke startarrow="open"/>
                    </v:shape>
                  </w:pict>
                </mc:Fallback>
              </mc:AlternateContent>
            </w: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sz w:val="24"/>
                <w:szCs w:val="24"/>
              </w:rPr>
              <w:t>補助</w:t>
            </w:r>
            <w:r w:rsidRPr="00DA6F2B">
              <w:rPr>
                <w:rFonts w:asciiTheme="minorEastAsia" w:hAnsiTheme="minorEastAsia" w:hint="eastAsia"/>
                <w:sz w:val="24"/>
                <w:szCs w:val="24"/>
              </w:rPr>
              <w:t>金請求</w:t>
            </w:r>
          </w:p>
        </w:tc>
      </w:tr>
      <w:tr w:rsidR="003978B6" w:rsidTr="00774079">
        <w:trPr>
          <w:trHeight w:val="601"/>
        </w:trPr>
        <w:tc>
          <w:tcPr>
            <w:tcW w:w="2518" w:type="dxa"/>
            <w:vAlign w:val="center"/>
          </w:tcPr>
          <w:p w:rsidR="003978B6" w:rsidRDefault="003978B6" w:rsidP="00774079">
            <w:pPr>
              <w:jc w:val="center"/>
              <w:rPr>
                <w:rFonts w:asciiTheme="minorEastAsia" w:hAnsiTheme="minorEastAsia"/>
                <w:sz w:val="24"/>
                <w:szCs w:val="24"/>
              </w:rPr>
            </w:pPr>
          </w:p>
        </w:tc>
        <w:tc>
          <w:tcPr>
            <w:tcW w:w="3375" w:type="dxa"/>
            <w:vAlign w:val="center"/>
          </w:tcPr>
          <w:p w:rsidR="003978B6" w:rsidRDefault="003978B6" w:rsidP="00774079">
            <w:pPr>
              <w:jc w:val="cente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88960" behindDoc="0" locked="0" layoutInCell="1" allowOverlap="1" wp14:anchorId="69ACC663" wp14:editId="2443C598">
                      <wp:simplePos x="0" y="0"/>
                      <wp:positionH relativeFrom="column">
                        <wp:posOffset>2063115</wp:posOffset>
                      </wp:positionH>
                      <wp:positionV relativeFrom="paragraph">
                        <wp:posOffset>203200</wp:posOffset>
                      </wp:positionV>
                      <wp:extent cx="257175" cy="0"/>
                      <wp:effectExtent l="0" t="76200" r="28575" b="114300"/>
                      <wp:wrapNone/>
                      <wp:docPr id="16" name="直線矢印コネクタ 16"/>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85DA1" id="直線矢印コネクタ 16" o:spid="_x0000_s1026" type="#_x0000_t32" style="position:absolute;left:0;text-align:left;margin-left:162.45pt;margin-top:16pt;width:20.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" strokecolor="black [3213]">
                      <v:stroke endarrow="open"/>
                    </v:shape>
                  </w:pict>
                </mc:Fallback>
              </mc:AlternateContent>
            </w:r>
            <w:r>
              <w:rPr>
                <w:rFonts w:asciiTheme="minorEastAsia" w:hAnsiTheme="minorEastAsia" w:hint="eastAsia"/>
                <w:sz w:val="24"/>
                <w:szCs w:val="24"/>
              </w:rPr>
              <w:t>補助金支払（精算払）</w:t>
            </w:r>
          </w:p>
        </w:tc>
        <w:tc>
          <w:tcPr>
            <w:tcW w:w="3375" w:type="dxa"/>
            <w:vAlign w:val="center"/>
          </w:tcPr>
          <w:p w:rsidR="003978B6" w:rsidRDefault="003978B6" w:rsidP="00774079">
            <w:pPr>
              <w:jc w:val="center"/>
              <w:rPr>
                <w:rFonts w:asciiTheme="minorEastAsia" w:hAnsiTheme="minorEastAsia"/>
                <w:sz w:val="24"/>
                <w:szCs w:val="24"/>
              </w:rPr>
            </w:pPr>
          </w:p>
        </w:tc>
      </w:tr>
    </w:tbl>
    <w:p w:rsidR="003978B6" w:rsidRDefault="003978B6" w:rsidP="00160AD7">
      <w:pPr>
        <w:rPr>
          <w:rFonts w:asciiTheme="minorEastAsia" w:hAnsiTheme="minorEastAsia"/>
          <w:sz w:val="24"/>
          <w:szCs w:val="24"/>
        </w:rPr>
      </w:pPr>
    </w:p>
    <w:p w:rsidR="003978B6" w:rsidRDefault="003978B6" w:rsidP="003978B6">
      <w:pPr>
        <w:widowControl/>
        <w:jc w:val="left"/>
        <w:rPr>
          <w:rFonts w:asciiTheme="minorEastAsia" w:hAnsiTheme="minorEastAsia"/>
          <w:sz w:val="24"/>
          <w:szCs w:val="24"/>
        </w:rPr>
      </w:pPr>
      <w:r>
        <w:rPr>
          <w:rFonts w:asciiTheme="minorEastAsia" w:hAnsiTheme="minorEastAsia"/>
          <w:sz w:val="24"/>
          <w:szCs w:val="24"/>
        </w:rPr>
        <w:br w:type="page"/>
      </w:r>
    </w:p>
    <w:p w:rsidR="00367E3E" w:rsidRDefault="00367E3E" w:rsidP="00367E3E">
      <w:pPr>
        <w:rPr>
          <w:rFonts w:asciiTheme="minorEastAsia" w:hAnsiTheme="minorEastAsia"/>
          <w:sz w:val="24"/>
          <w:szCs w:val="24"/>
        </w:rPr>
      </w:pPr>
      <w:r>
        <w:rPr>
          <w:rFonts w:asciiTheme="minorEastAsia" w:hAnsiTheme="minorEastAsia" w:hint="eastAsia"/>
          <w:sz w:val="24"/>
          <w:szCs w:val="24"/>
        </w:rPr>
        <w:lastRenderedPageBreak/>
        <w:t>別表　雇用機会拡充事業の対象経費</w:t>
      </w:r>
    </w:p>
    <w:tbl>
      <w:tblPr>
        <w:tblStyle w:val="a3"/>
        <w:tblW w:w="0" w:type="auto"/>
        <w:tblLook w:val="04A0" w:firstRow="1" w:lastRow="0" w:firstColumn="1" w:lastColumn="0" w:noHBand="0" w:noVBand="1"/>
      </w:tblPr>
      <w:tblGrid>
        <w:gridCol w:w="1809"/>
        <w:gridCol w:w="7459"/>
      </w:tblGrid>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対象経費</w:t>
            </w:r>
          </w:p>
        </w:tc>
        <w:tc>
          <w:tcPr>
            <w:tcW w:w="7459" w:type="dxa"/>
          </w:tcPr>
          <w:p w:rsidR="00367E3E" w:rsidRDefault="00367E3E" w:rsidP="00774079">
            <w:pPr>
              <w:jc w:val="center"/>
              <w:rPr>
                <w:rFonts w:asciiTheme="minorEastAsia" w:hAnsiTheme="minorEastAsia"/>
                <w:sz w:val="24"/>
                <w:szCs w:val="24"/>
              </w:rPr>
            </w:pPr>
            <w:r>
              <w:rPr>
                <w:rFonts w:asciiTheme="minorEastAsia" w:hAnsiTheme="minorEastAsia" w:hint="eastAsia"/>
                <w:sz w:val="24"/>
                <w:szCs w:val="24"/>
              </w:rPr>
              <w:t>経費内容</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設備費</w:t>
            </w:r>
          </w:p>
        </w:tc>
        <w:tc>
          <w:tcPr>
            <w:tcW w:w="7459" w:type="dxa"/>
          </w:tcPr>
          <w:p w:rsidR="00367E3E" w:rsidRDefault="00367E3E" w:rsidP="00774079">
            <w:pPr>
              <w:pStyle w:val="a4"/>
              <w:numPr>
                <w:ilvl w:val="0"/>
                <w:numId w:val="9"/>
              </w:numPr>
              <w:ind w:leftChars="0"/>
              <w:rPr>
                <w:rFonts w:asciiTheme="minorEastAsia" w:hAnsiTheme="minorEastAsia"/>
                <w:sz w:val="24"/>
                <w:szCs w:val="24"/>
              </w:rPr>
            </w:pPr>
            <w:r w:rsidRPr="00701A93">
              <w:rPr>
                <w:rFonts w:asciiTheme="minorEastAsia" w:hAnsiTheme="minorEastAsia" w:hint="eastAsia"/>
                <w:sz w:val="24"/>
                <w:szCs w:val="24"/>
              </w:rPr>
              <w:t>創業又は事業拡大に必要な機械、装置、器具、備品その他の設備の設置・購入費、リース・レンタル費（設置、据付工事を含む）</w:t>
            </w:r>
          </w:p>
          <w:p w:rsidR="00367E3E" w:rsidRDefault="00367E3E" w:rsidP="00774079">
            <w:pPr>
              <w:pStyle w:val="a4"/>
              <w:numPr>
                <w:ilvl w:val="0"/>
                <w:numId w:val="9"/>
              </w:numPr>
              <w:ind w:leftChars="0"/>
              <w:rPr>
                <w:rFonts w:asciiTheme="minorEastAsia" w:hAnsiTheme="minorEastAsia"/>
                <w:sz w:val="24"/>
                <w:szCs w:val="24"/>
              </w:rPr>
            </w:pPr>
            <w:r>
              <w:rPr>
                <w:rFonts w:asciiTheme="minorEastAsia" w:hAnsiTheme="minorEastAsia" w:hint="eastAsia"/>
                <w:sz w:val="24"/>
                <w:szCs w:val="24"/>
              </w:rPr>
              <w:t>上記設備を格納する簡易な倉庫、納屋等の工事費</w:t>
            </w:r>
          </w:p>
          <w:p w:rsidR="00367E3E" w:rsidRDefault="00367E3E" w:rsidP="00774079">
            <w:pPr>
              <w:pStyle w:val="a4"/>
              <w:numPr>
                <w:ilvl w:val="0"/>
                <w:numId w:val="9"/>
              </w:numPr>
              <w:ind w:leftChars="0"/>
              <w:rPr>
                <w:rFonts w:asciiTheme="minorEastAsia" w:hAnsiTheme="minorEastAsia"/>
                <w:sz w:val="24"/>
                <w:szCs w:val="24"/>
              </w:rPr>
            </w:pPr>
            <w:r>
              <w:rPr>
                <w:rFonts w:asciiTheme="minorEastAsia" w:hAnsiTheme="minorEastAsia" w:hint="eastAsia"/>
                <w:sz w:val="24"/>
                <w:szCs w:val="24"/>
              </w:rPr>
              <w:t>上記設備導入に伴って必要となる解体・処分費用</w:t>
            </w:r>
          </w:p>
          <w:p w:rsidR="00367E3E" w:rsidRDefault="00367E3E" w:rsidP="00774079">
            <w:pPr>
              <w:rPr>
                <w:rFonts w:asciiTheme="minorEastAsia" w:hAnsiTheme="minorEastAsia"/>
                <w:sz w:val="24"/>
                <w:szCs w:val="24"/>
              </w:rPr>
            </w:pPr>
            <w:r>
              <w:rPr>
                <w:rFonts w:asciiTheme="minorEastAsia" w:hAnsiTheme="minorEastAsia" w:hint="eastAsia"/>
                <w:sz w:val="24"/>
                <w:szCs w:val="24"/>
              </w:rPr>
              <w:t>注）中古品については、</w:t>
            </w:r>
            <w:r w:rsidRPr="00506A55">
              <w:rPr>
                <w:rFonts w:asciiTheme="minorEastAsia" w:hAnsiTheme="minorEastAsia" w:hint="eastAsia"/>
                <w:sz w:val="24"/>
                <w:szCs w:val="24"/>
                <w:u w:val="single"/>
              </w:rPr>
              <w:t>価格設定の適正性が明確なものに限ります。</w:t>
            </w:r>
          </w:p>
          <w:p w:rsidR="00367E3E" w:rsidRDefault="00367E3E" w:rsidP="00774079">
            <w:pPr>
              <w:ind w:left="240" w:hangingChars="100" w:hanging="240"/>
              <w:rPr>
                <w:rFonts w:asciiTheme="minorEastAsia" w:hAnsiTheme="minorEastAsia"/>
                <w:sz w:val="24"/>
                <w:szCs w:val="24"/>
              </w:rPr>
            </w:pPr>
            <w:r>
              <w:rPr>
                <w:rFonts w:asciiTheme="minorEastAsia" w:hAnsiTheme="minorEastAsia" w:hint="eastAsia"/>
                <w:sz w:val="24"/>
                <w:szCs w:val="24"/>
              </w:rPr>
              <w:t>注）売上増加につながらない単なる老朽化設備・施設の更新は対象になりません。</w:t>
            </w:r>
          </w:p>
          <w:p w:rsidR="00367E3E" w:rsidRDefault="00367E3E" w:rsidP="00774079">
            <w:pPr>
              <w:ind w:left="240" w:hangingChars="100" w:hanging="240"/>
              <w:rPr>
                <w:rFonts w:asciiTheme="minorEastAsia" w:hAnsiTheme="minorEastAsia"/>
                <w:sz w:val="24"/>
                <w:szCs w:val="24"/>
              </w:rPr>
            </w:pPr>
            <w:r>
              <w:rPr>
                <w:rFonts w:asciiTheme="minorEastAsia" w:hAnsiTheme="minorEastAsia" w:hint="eastAsia"/>
                <w:sz w:val="24"/>
                <w:szCs w:val="24"/>
              </w:rPr>
              <w:t>注）土地・建物の取得、新築、自家用車の購入その他個人又は法人の資産形成につながる経費は対象になりません。</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改修費</w:t>
            </w:r>
          </w:p>
        </w:tc>
        <w:tc>
          <w:tcPr>
            <w:tcW w:w="7459" w:type="dxa"/>
          </w:tcPr>
          <w:p w:rsidR="00367E3E" w:rsidRDefault="00367E3E" w:rsidP="00774079">
            <w:pPr>
              <w:pStyle w:val="a4"/>
              <w:numPr>
                <w:ilvl w:val="0"/>
                <w:numId w:val="10"/>
              </w:numPr>
              <w:ind w:leftChars="0"/>
              <w:rPr>
                <w:rFonts w:asciiTheme="minorEastAsia" w:hAnsiTheme="minorEastAsia"/>
                <w:sz w:val="24"/>
                <w:szCs w:val="24"/>
              </w:rPr>
            </w:pPr>
            <w:r>
              <w:rPr>
                <w:rFonts w:asciiTheme="minorEastAsia" w:hAnsiTheme="minorEastAsia" w:hint="eastAsia"/>
                <w:sz w:val="24"/>
                <w:szCs w:val="24"/>
              </w:rPr>
              <w:t>事業の用に供する建物および建物付属設備の改修費（建物と住居等が明確に分かれているものに限る。）</w:t>
            </w:r>
          </w:p>
          <w:p w:rsidR="00367E3E" w:rsidRPr="00701A93" w:rsidRDefault="00367E3E" w:rsidP="00774079">
            <w:pPr>
              <w:rPr>
                <w:rFonts w:asciiTheme="minorEastAsia" w:hAnsiTheme="minorEastAsia"/>
                <w:sz w:val="24"/>
                <w:szCs w:val="24"/>
              </w:rPr>
            </w:pPr>
            <w:r>
              <w:rPr>
                <w:rFonts w:asciiTheme="minorEastAsia" w:hAnsiTheme="minorEastAsia" w:hint="eastAsia"/>
                <w:sz w:val="24"/>
                <w:szCs w:val="24"/>
              </w:rPr>
              <w:t>注）土地・建物の取得、新築、自家用車の購入その他個人又は法人の資産形成につながる経費は対象外</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広告宣伝費</w:t>
            </w:r>
          </w:p>
        </w:tc>
        <w:tc>
          <w:tcPr>
            <w:tcW w:w="7459" w:type="dxa"/>
          </w:tcPr>
          <w:p w:rsidR="00367E3E" w:rsidRDefault="00367E3E" w:rsidP="00774079">
            <w:pPr>
              <w:pStyle w:val="a4"/>
              <w:numPr>
                <w:ilvl w:val="0"/>
                <w:numId w:val="10"/>
              </w:numPr>
              <w:ind w:leftChars="0"/>
              <w:rPr>
                <w:rFonts w:asciiTheme="minorEastAsia" w:hAnsiTheme="minorEastAsia"/>
                <w:sz w:val="24"/>
                <w:szCs w:val="24"/>
              </w:rPr>
            </w:pPr>
            <w:r>
              <w:rPr>
                <w:rFonts w:asciiTheme="minorEastAsia" w:hAnsiTheme="minorEastAsia" w:hint="eastAsia"/>
                <w:sz w:val="24"/>
                <w:szCs w:val="24"/>
              </w:rPr>
              <w:t>広告掲載費、ホームページ、パンフレット、ＤＭ製作・配布・郵送費</w:t>
            </w:r>
          </w:p>
          <w:p w:rsidR="00367E3E" w:rsidRPr="00F26995" w:rsidRDefault="00367E3E" w:rsidP="00774079">
            <w:pPr>
              <w:pStyle w:val="a4"/>
              <w:numPr>
                <w:ilvl w:val="0"/>
                <w:numId w:val="10"/>
              </w:numPr>
              <w:ind w:leftChars="0"/>
              <w:rPr>
                <w:rFonts w:asciiTheme="minorEastAsia" w:hAnsiTheme="minorEastAsia"/>
                <w:sz w:val="24"/>
                <w:szCs w:val="24"/>
              </w:rPr>
            </w:pPr>
            <w:r>
              <w:rPr>
                <w:rFonts w:asciiTheme="minorEastAsia" w:hAnsiTheme="minorEastAsia" w:hint="eastAsia"/>
                <w:sz w:val="24"/>
                <w:szCs w:val="24"/>
              </w:rPr>
              <w:t>商品の販路拡大、プロモーション、マーケティング等の販売促進費（調査費、出店料、外注費、専門家等への謝金、旅費等）</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店舗等借入費</w:t>
            </w:r>
          </w:p>
        </w:tc>
        <w:tc>
          <w:tcPr>
            <w:tcW w:w="7459" w:type="dxa"/>
          </w:tcPr>
          <w:p w:rsidR="00367E3E" w:rsidRPr="00F26995" w:rsidRDefault="00367E3E" w:rsidP="00774079">
            <w:pPr>
              <w:pStyle w:val="a4"/>
              <w:numPr>
                <w:ilvl w:val="0"/>
                <w:numId w:val="11"/>
              </w:numPr>
              <w:ind w:leftChars="0"/>
              <w:rPr>
                <w:rFonts w:asciiTheme="minorEastAsia" w:hAnsiTheme="minorEastAsia"/>
                <w:sz w:val="24"/>
                <w:szCs w:val="24"/>
              </w:rPr>
            </w:pPr>
            <w:r>
              <w:rPr>
                <w:rFonts w:asciiTheme="minorEastAsia" w:hAnsiTheme="minorEastAsia" w:hint="eastAsia"/>
                <w:sz w:val="24"/>
                <w:szCs w:val="24"/>
              </w:rPr>
              <w:t>創業又は事業拡大のために新たに借り入れする場合の事務所・事業所の賃料、店舗（物販）のテナント料（店舗と住居等が明確に分かれているものに限る。）</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人件費</w:t>
            </w:r>
          </w:p>
        </w:tc>
        <w:tc>
          <w:tcPr>
            <w:tcW w:w="7459" w:type="dxa"/>
          </w:tcPr>
          <w:p w:rsidR="00367E3E" w:rsidRDefault="00367E3E" w:rsidP="00774079">
            <w:pPr>
              <w:pStyle w:val="a4"/>
              <w:numPr>
                <w:ilvl w:val="0"/>
                <w:numId w:val="11"/>
              </w:numPr>
              <w:ind w:leftChars="0"/>
              <w:rPr>
                <w:rFonts w:asciiTheme="minorEastAsia" w:hAnsiTheme="minorEastAsia"/>
                <w:sz w:val="24"/>
                <w:szCs w:val="24"/>
              </w:rPr>
            </w:pPr>
            <w:r>
              <w:rPr>
                <w:rFonts w:asciiTheme="minorEastAsia" w:hAnsiTheme="minorEastAsia" w:hint="eastAsia"/>
                <w:sz w:val="24"/>
                <w:szCs w:val="24"/>
              </w:rPr>
              <w:t>創業又は事業拡大に必要な従業員の給与、賃金（事業拡大の場合には、</w:t>
            </w:r>
            <w:r w:rsidRPr="00506A55">
              <w:rPr>
                <w:rFonts w:asciiTheme="minorEastAsia" w:hAnsiTheme="minorEastAsia" w:hint="eastAsia"/>
                <w:sz w:val="24"/>
                <w:szCs w:val="24"/>
                <w:u w:val="single"/>
              </w:rPr>
              <w:t>新たに雇用する者に係るものに限る</w:t>
            </w:r>
            <w:r>
              <w:rPr>
                <w:rFonts w:asciiTheme="minorEastAsia" w:hAnsiTheme="minorEastAsia" w:hint="eastAsia"/>
                <w:sz w:val="24"/>
                <w:szCs w:val="24"/>
              </w:rPr>
              <w:t>。）</w:t>
            </w:r>
          </w:p>
          <w:p w:rsidR="00367E3E" w:rsidRDefault="00367E3E" w:rsidP="00774079">
            <w:pPr>
              <w:pStyle w:val="a4"/>
              <w:numPr>
                <w:ilvl w:val="0"/>
                <w:numId w:val="11"/>
              </w:numPr>
              <w:ind w:leftChars="0"/>
              <w:rPr>
                <w:rFonts w:asciiTheme="minorEastAsia" w:hAnsiTheme="minorEastAsia"/>
                <w:sz w:val="24"/>
                <w:szCs w:val="24"/>
              </w:rPr>
            </w:pPr>
            <w:r>
              <w:rPr>
                <w:rFonts w:asciiTheme="minorEastAsia" w:hAnsiTheme="minorEastAsia" w:hint="eastAsia"/>
                <w:sz w:val="24"/>
                <w:szCs w:val="24"/>
              </w:rPr>
              <w:t>創業・事業拡大に伴って新たに雇用するパート・アルバイトの賃金（事業拡大の場合には、事業拡大に伴って</w:t>
            </w:r>
            <w:r w:rsidRPr="00506A55">
              <w:rPr>
                <w:rFonts w:asciiTheme="minorEastAsia" w:hAnsiTheme="minorEastAsia" w:hint="eastAsia"/>
                <w:sz w:val="24"/>
                <w:szCs w:val="24"/>
                <w:u w:val="single"/>
              </w:rPr>
              <w:t>新たに雇用する者に限る</w:t>
            </w:r>
            <w:r>
              <w:rPr>
                <w:rFonts w:asciiTheme="minorEastAsia" w:hAnsiTheme="minorEastAsia" w:hint="eastAsia"/>
                <w:sz w:val="24"/>
                <w:szCs w:val="24"/>
              </w:rPr>
              <w:t>。）</w:t>
            </w:r>
          </w:p>
          <w:p w:rsidR="00367E3E" w:rsidRPr="00506A55" w:rsidRDefault="00367E3E" w:rsidP="00774079">
            <w:pPr>
              <w:pStyle w:val="a4"/>
              <w:numPr>
                <w:ilvl w:val="0"/>
                <w:numId w:val="11"/>
              </w:numPr>
              <w:ind w:leftChars="0"/>
              <w:rPr>
                <w:rFonts w:asciiTheme="minorEastAsia" w:hAnsiTheme="minorEastAsia"/>
                <w:sz w:val="24"/>
                <w:szCs w:val="24"/>
                <w:u w:val="single"/>
              </w:rPr>
            </w:pPr>
            <w:r>
              <w:rPr>
                <w:rFonts w:asciiTheme="minorEastAsia" w:hAnsiTheme="minorEastAsia" w:hint="eastAsia"/>
                <w:sz w:val="24"/>
                <w:szCs w:val="24"/>
              </w:rPr>
              <w:t>給与・賃金は１人あたり常勤雇用の場合は、</w:t>
            </w:r>
            <w:r w:rsidRPr="00506A55">
              <w:rPr>
                <w:rFonts w:asciiTheme="minorEastAsia" w:hAnsiTheme="minorEastAsia" w:hint="eastAsia"/>
                <w:sz w:val="24"/>
                <w:szCs w:val="24"/>
                <w:u w:val="single"/>
              </w:rPr>
              <w:t>月額35万円</w:t>
            </w:r>
            <w:r>
              <w:rPr>
                <w:rFonts w:asciiTheme="minorEastAsia" w:hAnsiTheme="minorEastAsia" w:hint="eastAsia"/>
                <w:sz w:val="24"/>
                <w:szCs w:val="24"/>
              </w:rPr>
              <w:t>、</w:t>
            </w:r>
            <w:r w:rsidRPr="00506A55">
              <w:rPr>
                <w:rFonts w:asciiTheme="minorEastAsia" w:hAnsiTheme="minorEastAsia" w:hint="eastAsia"/>
                <w:sz w:val="24"/>
                <w:szCs w:val="24"/>
                <w:u w:val="single"/>
              </w:rPr>
              <w:t>非常勤雇用の場合は、月額20万円</w:t>
            </w:r>
            <w:r>
              <w:rPr>
                <w:rFonts w:asciiTheme="minorEastAsia" w:hAnsiTheme="minorEastAsia" w:hint="eastAsia"/>
                <w:sz w:val="24"/>
                <w:szCs w:val="24"/>
              </w:rPr>
              <w:t>、</w:t>
            </w:r>
            <w:r w:rsidRPr="00506A55">
              <w:rPr>
                <w:rFonts w:asciiTheme="minorEastAsia" w:hAnsiTheme="minorEastAsia" w:hint="eastAsia"/>
                <w:sz w:val="24"/>
                <w:szCs w:val="24"/>
                <w:u w:val="single"/>
              </w:rPr>
              <w:t>パート・アルバイトは日額8千円/人を上限とする。</w:t>
            </w:r>
          </w:p>
          <w:p w:rsidR="00367E3E" w:rsidRPr="0053360C" w:rsidRDefault="00367E3E" w:rsidP="00774079">
            <w:pPr>
              <w:rPr>
                <w:rFonts w:asciiTheme="minorEastAsia" w:hAnsiTheme="minorEastAsia"/>
                <w:sz w:val="24"/>
                <w:szCs w:val="24"/>
              </w:rPr>
            </w:pPr>
            <w:r>
              <w:rPr>
                <w:rFonts w:asciiTheme="minorEastAsia" w:hAnsiTheme="minorEastAsia" w:hint="eastAsia"/>
                <w:sz w:val="24"/>
                <w:szCs w:val="24"/>
              </w:rPr>
              <w:t>注）代表者、役員（創業者、雇用主等）及びその親族（生計を一にする三親等以内）に対する人件費は対象となりません。</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研究開発費</w:t>
            </w:r>
          </w:p>
        </w:tc>
        <w:tc>
          <w:tcPr>
            <w:tcW w:w="7459" w:type="dxa"/>
          </w:tcPr>
          <w:p w:rsidR="00292D99" w:rsidRDefault="00367E3E" w:rsidP="00292D99">
            <w:pPr>
              <w:pStyle w:val="a4"/>
              <w:numPr>
                <w:ilvl w:val="0"/>
                <w:numId w:val="12"/>
              </w:numPr>
              <w:ind w:leftChars="0"/>
              <w:rPr>
                <w:rFonts w:asciiTheme="minorEastAsia" w:hAnsiTheme="minorEastAsia"/>
                <w:sz w:val="24"/>
                <w:szCs w:val="24"/>
              </w:rPr>
            </w:pPr>
            <w:r>
              <w:rPr>
                <w:rFonts w:asciiTheme="minorEastAsia" w:hAnsiTheme="minorEastAsia" w:hint="eastAsia"/>
                <w:sz w:val="24"/>
                <w:szCs w:val="24"/>
              </w:rPr>
              <w:t>商品又はサービスの研究開発に係る経費（市場調査費、試作品の製作費、委託・外注費、専門家等へ謝金、旅費等）</w:t>
            </w:r>
          </w:p>
          <w:p w:rsidR="00A2052C" w:rsidRPr="00A2052C" w:rsidRDefault="00A2052C" w:rsidP="00A2052C">
            <w:pPr>
              <w:rPr>
                <w:rFonts w:asciiTheme="minorEastAsia" w:hAnsiTheme="minorEastAsia"/>
                <w:sz w:val="24"/>
                <w:szCs w:val="24"/>
              </w:rPr>
            </w:pPr>
          </w:p>
        </w:tc>
      </w:tr>
      <w:tr w:rsidR="00367E3E" w:rsidRPr="0053360C"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lastRenderedPageBreak/>
              <w:t>島外からの事業所移転費</w:t>
            </w:r>
          </w:p>
        </w:tc>
        <w:tc>
          <w:tcPr>
            <w:tcW w:w="7459" w:type="dxa"/>
          </w:tcPr>
          <w:p w:rsidR="00367E3E" w:rsidRPr="0053360C" w:rsidRDefault="00367E3E" w:rsidP="00774079">
            <w:pPr>
              <w:pStyle w:val="a4"/>
              <w:numPr>
                <w:ilvl w:val="0"/>
                <w:numId w:val="12"/>
              </w:numPr>
              <w:ind w:leftChars="0"/>
              <w:rPr>
                <w:rFonts w:asciiTheme="minorEastAsia" w:hAnsiTheme="minorEastAsia"/>
                <w:sz w:val="24"/>
                <w:szCs w:val="24"/>
              </w:rPr>
            </w:pPr>
            <w:r>
              <w:rPr>
                <w:rFonts w:asciiTheme="minorEastAsia" w:hAnsiTheme="minorEastAsia" w:hint="eastAsia"/>
                <w:sz w:val="24"/>
                <w:szCs w:val="24"/>
              </w:rPr>
              <w:t>離島外から離島への事業所移転・引越し経費、従前の事業所の原状回復費その他移転にかかる諸経費</w:t>
            </w:r>
          </w:p>
        </w:tc>
      </w:tr>
      <w:tr w:rsidR="00367E3E" w:rsidTr="00774079">
        <w:tc>
          <w:tcPr>
            <w:tcW w:w="1809" w:type="dxa"/>
          </w:tcPr>
          <w:p w:rsidR="00367E3E" w:rsidRDefault="00367E3E" w:rsidP="00774079">
            <w:pPr>
              <w:rPr>
                <w:rFonts w:asciiTheme="minorEastAsia" w:hAnsiTheme="minorEastAsia"/>
                <w:sz w:val="24"/>
                <w:szCs w:val="24"/>
              </w:rPr>
            </w:pPr>
            <w:r>
              <w:rPr>
                <w:rFonts w:asciiTheme="minorEastAsia" w:hAnsiTheme="minorEastAsia" w:hint="eastAsia"/>
                <w:sz w:val="24"/>
                <w:szCs w:val="24"/>
              </w:rPr>
              <w:t>従業員の教育訓練経費</w:t>
            </w:r>
          </w:p>
        </w:tc>
        <w:tc>
          <w:tcPr>
            <w:tcW w:w="7459" w:type="dxa"/>
          </w:tcPr>
          <w:p w:rsidR="00367E3E" w:rsidRDefault="00367E3E" w:rsidP="00774079">
            <w:pPr>
              <w:pStyle w:val="a4"/>
              <w:numPr>
                <w:ilvl w:val="0"/>
                <w:numId w:val="12"/>
              </w:numPr>
              <w:ind w:leftChars="0"/>
              <w:rPr>
                <w:rFonts w:asciiTheme="minorEastAsia" w:hAnsiTheme="minorEastAsia"/>
                <w:sz w:val="24"/>
                <w:szCs w:val="24"/>
              </w:rPr>
            </w:pPr>
            <w:r>
              <w:rPr>
                <w:rFonts w:asciiTheme="minorEastAsia" w:hAnsiTheme="minorEastAsia" w:hint="eastAsia"/>
                <w:sz w:val="24"/>
                <w:szCs w:val="24"/>
              </w:rPr>
              <w:t>従業員の資格取得（小型船舶免許、クレーン技師等の離島で取得できないもの）・研修・講習受講にかかる経費（創業又は事業拡大に直接必要なものに限る。）</w:t>
            </w:r>
          </w:p>
          <w:p w:rsidR="00367E3E" w:rsidRPr="0053360C" w:rsidRDefault="00367E3E" w:rsidP="00774079">
            <w:pPr>
              <w:rPr>
                <w:rFonts w:asciiTheme="minorEastAsia" w:hAnsiTheme="minorEastAsia"/>
                <w:sz w:val="24"/>
                <w:szCs w:val="24"/>
              </w:rPr>
            </w:pPr>
            <w:r w:rsidRPr="0053360C">
              <w:rPr>
                <w:rFonts w:asciiTheme="minorEastAsia" w:hAnsiTheme="minorEastAsia" w:hint="eastAsia"/>
                <w:sz w:val="22"/>
                <w:szCs w:val="24"/>
              </w:rPr>
              <w:t>注）求職者の人材育成にかかる経費や、創業・事業拡大に伴わない教育訓練費は対象になりません。</w:t>
            </w:r>
          </w:p>
        </w:tc>
      </w:tr>
    </w:tbl>
    <w:p w:rsidR="00367E3E" w:rsidRPr="00367E3E" w:rsidRDefault="00367E3E" w:rsidP="00160AD7">
      <w:pPr>
        <w:rPr>
          <w:rFonts w:asciiTheme="minorEastAsia" w:hAnsiTheme="minorEastAsia"/>
          <w:sz w:val="24"/>
          <w:szCs w:val="24"/>
        </w:rPr>
      </w:pPr>
    </w:p>
    <w:p w:rsidR="00E218FE" w:rsidRDefault="00E218FE" w:rsidP="003978B6">
      <w:pPr>
        <w:widowControl/>
        <w:jc w:val="left"/>
        <w:rPr>
          <w:rFonts w:asciiTheme="minorEastAsia" w:hAnsiTheme="minorEastAsia"/>
          <w:sz w:val="24"/>
          <w:szCs w:val="24"/>
        </w:rPr>
        <w:sectPr w:rsidR="00E218FE" w:rsidSect="00767BE3">
          <w:footerReference w:type="default" r:id="rId10"/>
          <w:pgSz w:w="11906" w:h="16838" w:code="9"/>
          <w:pgMar w:top="1418" w:right="1418" w:bottom="1418" w:left="1418" w:header="851" w:footer="227" w:gutter="0"/>
          <w:pgNumType w:start="1"/>
          <w:cols w:space="425"/>
          <w:titlePg/>
          <w:docGrid w:type="lines" w:linePitch="378"/>
        </w:sectPr>
      </w:pPr>
    </w:p>
    <w:p w:rsidR="00E218FE" w:rsidRDefault="003978B6" w:rsidP="003978B6">
      <w:pPr>
        <w:widowControl/>
        <w:jc w:val="left"/>
        <w:rPr>
          <w:rFonts w:asciiTheme="minorEastAsia" w:hAnsiTheme="minorEastAsia"/>
          <w:sz w:val="24"/>
          <w:szCs w:val="24"/>
        </w:rPr>
      </w:pPr>
      <w:r>
        <w:rPr>
          <w:rFonts w:asciiTheme="minorEastAsia" w:hAnsiTheme="minorEastAsia"/>
          <w:sz w:val="24"/>
          <w:szCs w:val="24"/>
        </w:rPr>
        <w:lastRenderedPageBreak/>
        <w:br w:type="page"/>
      </w:r>
    </w:p>
    <w:p w:rsidR="005F1B98" w:rsidRPr="00471737" w:rsidRDefault="00471737" w:rsidP="00471737">
      <w:pPr>
        <w:rPr>
          <w:rFonts w:asciiTheme="minorEastAsia" w:hAnsiTheme="minorEastAsia"/>
          <w:sz w:val="24"/>
          <w:szCs w:val="24"/>
        </w:rPr>
      </w:pPr>
      <w:r>
        <w:rPr>
          <w:rFonts w:asciiTheme="minorEastAsia" w:hAnsiTheme="minorEastAsia" w:hint="eastAsia"/>
          <w:sz w:val="24"/>
          <w:szCs w:val="24"/>
        </w:rPr>
        <w:lastRenderedPageBreak/>
        <w:t>【提出必要書類】</w:t>
      </w:r>
    </w:p>
    <w:tbl>
      <w:tblPr>
        <w:tblStyle w:val="a3"/>
        <w:tblW w:w="9464" w:type="dxa"/>
        <w:tblLook w:val="04A0" w:firstRow="1" w:lastRow="0" w:firstColumn="1" w:lastColumn="0" w:noHBand="0" w:noVBand="1"/>
      </w:tblPr>
      <w:tblGrid>
        <w:gridCol w:w="7621"/>
        <w:gridCol w:w="1843"/>
      </w:tblGrid>
      <w:tr w:rsidR="00471737" w:rsidTr="00367E3E">
        <w:tc>
          <w:tcPr>
            <w:tcW w:w="7621" w:type="dxa"/>
          </w:tcPr>
          <w:p w:rsidR="00471737" w:rsidRDefault="00471737" w:rsidP="00D22E1D">
            <w:pPr>
              <w:jc w:val="center"/>
              <w:rPr>
                <w:rFonts w:asciiTheme="minorEastAsia" w:hAnsiTheme="minorEastAsia"/>
                <w:sz w:val="24"/>
                <w:szCs w:val="24"/>
              </w:rPr>
            </w:pPr>
            <w:r>
              <w:rPr>
                <w:rFonts w:asciiTheme="minorEastAsia" w:hAnsiTheme="minorEastAsia" w:hint="eastAsia"/>
                <w:sz w:val="24"/>
                <w:szCs w:val="24"/>
              </w:rPr>
              <w:t>申請書類</w:t>
            </w:r>
          </w:p>
        </w:tc>
        <w:tc>
          <w:tcPr>
            <w:tcW w:w="1843" w:type="dxa"/>
          </w:tcPr>
          <w:p w:rsidR="00471737" w:rsidRDefault="00471737" w:rsidP="00D22E1D">
            <w:pPr>
              <w:jc w:val="center"/>
              <w:rPr>
                <w:rFonts w:asciiTheme="minorEastAsia" w:hAnsiTheme="minorEastAsia"/>
                <w:sz w:val="24"/>
                <w:szCs w:val="24"/>
              </w:rPr>
            </w:pPr>
            <w:r>
              <w:rPr>
                <w:rFonts w:asciiTheme="minorEastAsia" w:hAnsiTheme="minorEastAsia" w:hint="eastAsia"/>
                <w:sz w:val="24"/>
                <w:szCs w:val="24"/>
              </w:rPr>
              <w:t>部数</w:t>
            </w:r>
          </w:p>
        </w:tc>
      </w:tr>
      <w:tr w:rsidR="00471737" w:rsidTr="00367E3E">
        <w:tc>
          <w:tcPr>
            <w:tcW w:w="7621" w:type="dxa"/>
          </w:tcPr>
          <w:p w:rsidR="00471737" w:rsidRDefault="000D5B68" w:rsidP="00367E3E">
            <w:pPr>
              <w:rPr>
                <w:rFonts w:asciiTheme="minorEastAsia" w:hAnsiTheme="minorEastAsia"/>
                <w:sz w:val="24"/>
                <w:szCs w:val="24"/>
              </w:rPr>
            </w:pPr>
            <w:r>
              <w:rPr>
                <w:rFonts w:asciiTheme="minorEastAsia" w:hAnsiTheme="minorEastAsia" w:hint="eastAsia"/>
                <w:sz w:val="24"/>
                <w:szCs w:val="24"/>
              </w:rPr>
              <w:t>１．</w:t>
            </w:r>
            <w:r w:rsidR="00367E3E">
              <w:rPr>
                <w:rFonts w:ascii="ＭＳ 明朝" w:hAnsi="ＭＳ 明朝" w:hint="eastAsia"/>
                <w:sz w:val="24"/>
              </w:rPr>
              <w:t>地域社会維持推進交付金事業計画書</w:t>
            </w:r>
            <w:r w:rsidR="00E44584">
              <w:rPr>
                <w:rFonts w:ascii="ＭＳ 明朝" w:hAnsi="ＭＳ 明朝" w:hint="eastAsia"/>
                <w:sz w:val="24"/>
              </w:rPr>
              <w:t>（</w:t>
            </w:r>
            <w:r w:rsidR="00E44584">
              <w:rPr>
                <w:rFonts w:asciiTheme="minorEastAsia" w:hAnsiTheme="minorEastAsia" w:hint="eastAsia"/>
                <w:sz w:val="24"/>
                <w:szCs w:val="24"/>
              </w:rPr>
              <w:t>別記様式１</w:t>
            </w:r>
            <w:r w:rsidR="00E44584">
              <w:rPr>
                <w:rFonts w:ascii="ＭＳ 明朝" w:hAnsi="ＭＳ 明朝" w:hint="eastAsia"/>
                <w:sz w:val="24"/>
              </w:rPr>
              <w:t>）</w:t>
            </w:r>
          </w:p>
        </w:tc>
        <w:tc>
          <w:tcPr>
            <w:tcW w:w="1843" w:type="dxa"/>
          </w:tcPr>
          <w:p w:rsidR="00471737" w:rsidRDefault="00D53B1D" w:rsidP="00367E3E">
            <w:pPr>
              <w:rPr>
                <w:rFonts w:asciiTheme="minorEastAsia" w:hAnsiTheme="minorEastAsia"/>
                <w:sz w:val="24"/>
                <w:szCs w:val="24"/>
              </w:rPr>
            </w:pPr>
            <w:r>
              <w:rPr>
                <w:rFonts w:asciiTheme="minorEastAsia" w:hAnsiTheme="minorEastAsia" w:hint="eastAsia"/>
                <w:sz w:val="24"/>
                <w:szCs w:val="24"/>
              </w:rPr>
              <w:t>原本　１</w:t>
            </w:r>
            <w:r w:rsidR="00367E3E">
              <w:rPr>
                <w:rFonts w:asciiTheme="minorEastAsia" w:hAnsiTheme="minorEastAsia" w:hint="eastAsia"/>
                <w:sz w:val="24"/>
                <w:szCs w:val="24"/>
              </w:rPr>
              <w:t xml:space="preserve">　</w:t>
            </w:r>
            <w:r w:rsidR="00471737">
              <w:rPr>
                <w:rFonts w:asciiTheme="minorEastAsia" w:hAnsiTheme="minorEastAsia" w:hint="eastAsia"/>
                <w:sz w:val="24"/>
                <w:szCs w:val="24"/>
              </w:rPr>
              <w:t>部</w:t>
            </w:r>
          </w:p>
          <w:p w:rsidR="00367E3E" w:rsidRDefault="00367E3E" w:rsidP="00D53B1D">
            <w:pPr>
              <w:rPr>
                <w:rFonts w:asciiTheme="minorEastAsia" w:hAnsiTheme="minorEastAsia"/>
                <w:sz w:val="24"/>
                <w:szCs w:val="24"/>
              </w:rPr>
            </w:pPr>
            <w:r>
              <w:rPr>
                <w:rFonts w:asciiTheme="minorEastAsia" w:hAnsiTheme="minorEastAsia" w:hint="eastAsia"/>
                <w:sz w:val="24"/>
                <w:szCs w:val="24"/>
              </w:rPr>
              <w:t>コピー</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r w:rsidR="00471737" w:rsidTr="00367E3E">
        <w:tc>
          <w:tcPr>
            <w:tcW w:w="7621" w:type="dxa"/>
          </w:tcPr>
          <w:p w:rsidR="00471737" w:rsidRDefault="00471737" w:rsidP="001A5A5F">
            <w:pPr>
              <w:rPr>
                <w:rFonts w:asciiTheme="minorEastAsia" w:hAnsiTheme="minorEastAsia"/>
                <w:sz w:val="24"/>
                <w:szCs w:val="24"/>
              </w:rPr>
            </w:pPr>
            <w:r>
              <w:rPr>
                <w:rFonts w:asciiTheme="minorEastAsia" w:hAnsiTheme="minorEastAsia" w:hint="eastAsia"/>
                <w:sz w:val="24"/>
                <w:szCs w:val="24"/>
              </w:rPr>
              <w:t>２．</w:t>
            </w:r>
            <w:r w:rsidR="00367E3E">
              <w:rPr>
                <w:rFonts w:ascii="ＭＳ 明朝" w:hAnsi="ＭＳ 明朝" w:hint="eastAsia"/>
                <w:sz w:val="24"/>
              </w:rPr>
              <w:t>地域社会維持推進交付金事業申請書</w:t>
            </w:r>
            <w:r w:rsidR="00E44584">
              <w:rPr>
                <w:rFonts w:ascii="ＭＳ 明朝" w:hAnsi="ＭＳ 明朝" w:hint="eastAsia"/>
                <w:sz w:val="24"/>
              </w:rPr>
              <w:t>（</w:t>
            </w:r>
            <w:r w:rsidR="00E44584">
              <w:rPr>
                <w:rFonts w:asciiTheme="minorEastAsia" w:hAnsiTheme="minorEastAsia" w:hint="eastAsia"/>
                <w:sz w:val="24"/>
                <w:szCs w:val="24"/>
              </w:rPr>
              <w:t>別記様式２</w:t>
            </w:r>
            <w:r w:rsidR="00320CAC">
              <w:rPr>
                <w:rFonts w:asciiTheme="minorEastAsia" w:hAnsiTheme="minorEastAsia" w:hint="eastAsia"/>
                <w:sz w:val="24"/>
                <w:szCs w:val="24"/>
              </w:rPr>
              <w:t>－１</w:t>
            </w:r>
            <w:r w:rsidR="00E44584">
              <w:rPr>
                <w:rFonts w:ascii="ＭＳ 明朝" w:hAnsi="ＭＳ 明朝" w:hint="eastAsia"/>
                <w:sz w:val="24"/>
              </w:rPr>
              <w:t>）</w:t>
            </w:r>
          </w:p>
        </w:tc>
        <w:tc>
          <w:tcPr>
            <w:tcW w:w="1843" w:type="dxa"/>
          </w:tcPr>
          <w:p w:rsidR="00471737" w:rsidRDefault="00367E3E" w:rsidP="00367E3E">
            <w:pPr>
              <w:rPr>
                <w:rFonts w:asciiTheme="minorEastAsia" w:hAnsiTheme="minorEastAsia"/>
                <w:sz w:val="24"/>
                <w:szCs w:val="24"/>
              </w:rPr>
            </w:pPr>
            <w:r>
              <w:rPr>
                <w:rFonts w:asciiTheme="minorEastAsia" w:hAnsiTheme="minorEastAsia" w:hint="eastAsia"/>
                <w:sz w:val="24"/>
                <w:szCs w:val="24"/>
              </w:rPr>
              <w:t xml:space="preserve">原本　</w:t>
            </w:r>
            <w:r w:rsidR="00D53B1D">
              <w:rPr>
                <w:rFonts w:asciiTheme="minorEastAsia" w:hAnsiTheme="minorEastAsia" w:hint="eastAsia"/>
                <w:sz w:val="24"/>
                <w:szCs w:val="24"/>
              </w:rPr>
              <w:t>１</w:t>
            </w:r>
            <w:r>
              <w:rPr>
                <w:rFonts w:asciiTheme="minorEastAsia" w:hAnsiTheme="minorEastAsia" w:hint="eastAsia"/>
                <w:sz w:val="24"/>
                <w:szCs w:val="24"/>
              </w:rPr>
              <w:t xml:space="preserve">　</w:t>
            </w:r>
            <w:r w:rsidR="00D22E1D">
              <w:rPr>
                <w:rFonts w:asciiTheme="minorEastAsia" w:hAnsiTheme="minorEastAsia" w:hint="eastAsia"/>
                <w:sz w:val="24"/>
                <w:szCs w:val="24"/>
              </w:rPr>
              <w:t>部</w:t>
            </w:r>
          </w:p>
          <w:p w:rsidR="00367E3E" w:rsidRDefault="00367E3E" w:rsidP="00D53B1D">
            <w:pPr>
              <w:rPr>
                <w:rFonts w:asciiTheme="minorEastAsia" w:hAnsiTheme="minorEastAsia"/>
                <w:sz w:val="24"/>
                <w:szCs w:val="24"/>
              </w:rPr>
            </w:pPr>
            <w:r>
              <w:rPr>
                <w:rFonts w:asciiTheme="minorEastAsia" w:hAnsiTheme="minorEastAsia" w:hint="eastAsia"/>
                <w:sz w:val="24"/>
                <w:szCs w:val="24"/>
              </w:rPr>
              <w:t>コピー</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r w:rsidR="00292D99" w:rsidTr="00367E3E">
        <w:tc>
          <w:tcPr>
            <w:tcW w:w="7621"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３．地域社会維持推進交付金事業収支予算書（別記様式３）</w:t>
            </w:r>
          </w:p>
        </w:tc>
        <w:tc>
          <w:tcPr>
            <w:tcW w:w="1843"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 xml:space="preserve">原本　</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p w:rsidR="00292D99" w:rsidRDefault="00292D99" w:rsidP="00D53B1D">
            <w:pPr>
              <w:rPr>
                <w:rFonts w:asciiTheme="minorEastAsia" w:hAnsiTheme="minorEastAsia"/>
                <w:sz w:val="24"/>
                <w:szCs w:val="24"/>
              </w:rPr>
            </w:pPr>
            <w:r>
              <w:rPr>
                <w:rFonts w:asciiTheme="minorEastAsia" w:hAnsiTheme="minorEastAsia" w:hint="eastAsia"/>
                <w:sz w:val="24"/>
                <w:szCs w:val="24"/>
              </w:rPr>
              <w:t>コピー</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r w:rsidR="00292D99" w:rsidTr="00367E3E">
        <w:tc>
          <w:tcPr>
            <w:tcW w:w="7621"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 xml:space="preserve">４．財務相談機関確認書（別記様式４）　</w:t>
            </w:r>
          </w:p>
        </w:tc>
        <w:tc>
          <w:tcPr>
            <w:tcW w:w="1843"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 xml:space="preserve">原本　</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p w:rsidR="00292D99" w:rsidRDefault="00292D99" w:rsidP="00D53B1D">
            <w:pPr>
              <w:rPr>
                <w:rFonts w:asciiTheme="minorEastAsia" w:hAnsiTheme="minorEastAsia"/>
                <w:sz w:val="24"/>
                <w:szCs w:val="24"/>
              </w:rPr>
            </w:pPr>
            <w:r>
              <w:rPr>
                <w:rFonts w:asciiTheme="minorEastAsia" w:hAnsiTheme="minorEastAsia" w:hint="eastAsia"/>
                <w:sz w:val="24"/>
                <w:szCs w:val="24"/>
              </w:rPr>
              <w:t>コピー</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r w:rsidR="00292D99" w:rsidTr="00367E3E">
        <w:tc>
          <w:tcPr>
            <w:tcW w:w="7621"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５．</w:t>
            </w:r>
            <w:r>
              <w:rPr>
                <w:rFonts w:ascii="ＭＳ 明朝" w:hAnsi="ＭＳ 明朝" w:hint="eastAsia"/>
                <w:sz w:val="24"/>
              </w:rPr>
              <w:t>上記を記録した電子媒体（</w:t>
            </w:r>
            <w:r>
              <w:rPr>
                <w:rFonts w:asciiTheme="minorEastAsia" w:hAnsiTheme="minorEastAsia" w:hint="eastAsia"/>
                <w:sz w:val="24"/>
                <w:szCs w:val="24"/>
              </w:rPr>
              <w:t>ＣＤ－Ｒ</w:t>
            </w:r>
            <w:r>
              <w:rPr>
                <w:rFonts w:ascii="ＭＳ 明朝" w:hAnsi="ＭＳ 明朝" w:hint="eastAsia"/>
                <w:sz w:val="24"/>
              </w:rPr>
              <w:t>）</w:t>
            </w:r>
          </w:p>
        </w:tc>
        <w:tc>
          <w:tcPr>
            <w:tcW w:w="1843" w:type="dxa"/>
          </w:tcPr>
          <w:p w:rsidR="00292D99" w:rsidRDefault="00292D99" w:rsidP="00D53B1D">
            <w:pPr>
              <w:rPr>
                <w:rFonts w:asciiTheme="minorEastAsia" w:hAnsiTheme="minorEastAsia"/>
                <w:sz w:val="24"/>
                <w:szCs w:val="24"/>
              </w:rPr>
            </w:pPr>
            <w:r>
              <w:rPr>
                <w:rFonts w:asciiTheme="minorEastAsia" w:hAnsiTheme="minorEastAsia" w:hint="eastAsia"/>
                <w:sz w:val="24"/>
                <w:szCs w:val="24"/>
              </w:rPr>
              <w:t xml:space="preserve">原本　</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r w:rsidR="00292D99" w:rsidTr="00367E3E">
        <w:tc>
          <w:tcPr>
            <w:tcW w:w="7621" w:type="dxa"/>
          </w:tcPr>
          <w:p w:rsidR="00292D99" w:rsidRDefault="00292D99" w:rsidP="00292D99">
            <w:pPr>
              <w:rPr>
                <w:rFonts w:asciiTheme="minorEastAsia" w:hAnsiTheme="minorEastAsia"/>
                <w:sz w:val="24"/>
                <w:szCs w:val="24"/>
              </w:rPr>
            </w:pPr>
            <w:r>
              <w:rPr>
                <w:rFonts w:asciiTheme="minorEastAsia" w:hAnsiTheme="minorEastAsia" w:hint="eastAsia"/>
                <w:sz w:val="24"/>
                <w:szCs w:val="24"/>
              </w:rPr>
              <w:t>６．補足資料（必要に応じて添付して下さい。）</w:t>
            </w:r>
          </w:p>
        </w:tc>
        <w:tc>
          <w:tcPr>
            <w:tcW w:w="1843" w:type="dxa"/>
          </w:tcPr>
          <w:p w:rsidR="00292D99" w:rsidRDefault="00292D99" w:rsidP="00D53B1D">
            <w:pPr>
              <w:rPr>
                <w:rFonts w:asciiTheme="minorEastAsia" w:hAnsiTheme="minorEastAsia"/>
                <w:sz w:val="24"/>
                <w:szCs w:val="24"/>
              </w:rPr>
            </w:pPr>
            <w:r>
              <w:rPr>
                <w:rFonts w:asciiTheme="minorEastAsia" w:hAnsiTheme="minorEastAsia" w:hint="eastAsia"/>
                <w:sz w:val="24"/>
                <w:szCs w:val="24"/>
              </w:rPr>
              <w:t>コピー</w:t>
            </w:r>
            <w:r w:rsidR="00D53B1D">
              <w:rPr>
                <w:rFonts w:asciiTheme="minorEastAsia" w:hAnsiTheme="minorEastAsia" w:hint="eastAsia"/>
                <w:sz w:val="24"/>
                <w:szCs w:val="24"/>
              </w:rPr>
              <w:t>１</w:t>
            </w:r>
            <w:r>
              <w:rPr>
                <w:rFonts w:asciiTheme="minorEastAsia" w:hAnsiTheme="minorEastAsia" w:hint="eastAsia"/>
                <w:sz w:val="24"/>
                <w:szCs w:val="24"/>
              </w:rPr>
              <w:t xml:space="preserve">　部</w:t>
            </w:r>
          </w:p>
        </w:tc>
      </w:tr>
    </w:tbl>
    <w:p w:rsidR="00D22E1D" w:rsidRDefault="00D22E1D" w:rsidP="005F1B98">
      <w:pPr>
        <w:rPr>
          <w:rFonts w:asciiTheme="minorEastAsia" w:hAnsiTheme="minorEastAsia"/>
          <w:sz w:val="24"/>
          <w:szCs w:val="24"/>
        </w:rPr>
      </w:pPr>
    </w:p>
    <w:tbl>
      <w:tblPr>
        <w:tblStyle w:val="a3"/>
        <w:tblW w:w="0" w:type="auto"/>
        <w:tblLook w:val="04A0" w:firstRow="1" w:lastRow="0" w:firstColumn="1" w:lastColumn="0" w:noHBand="0" w:noVBand="1"/>
      </w:tblPr>
      <w:tblGrid>
        <w:gridCol w:w="675"/>
        <w:gridCol w:w="6946"/>
        <w:gridCol w:w="1665"/>
      </w:tblGrid>
      <w:tr w:rsidR="00D22E1D" w:rsidTr="00900FB2">
        <w:tc>
          <w:tcPr>
            <w:tcW w:w="675" w:type="dxa"/>
          </w:tcPr>
          <w:p w:rsidR="00D22E1D" w:rsidRDefault="00D22E1D" w:rsidP="005F1B98">
            <w:pPr>
              <w:rPr>
                <w:rFonts w:asciiTheme="minorEastAsia" w:hAnsiTheme="minorEastAsia"/>
                <w:sz w:val="24"/>
                <w:szCs w:val="24"/>
              </w:rPr>
            </w:pPr>
          </w:p>
        </w:tc>
        <w:tc>
          <w:tcPr>
            <w:tcW w:w="6946" w:type="dxa"/>
          </w:tcPr>
          <w:p w:rsidR="00D22E1D" w:rsidRDefault="00D22E1D" w:rsidP="00900FB2">
            <w:pPr>
              <w:jc w:val="center"/>
              <w:rPr>
                <w:rFonts w:asciiTheme="minorEastAsia" w:hAnsiTheme="minorEastAsia"/>
                <w:sz w:val="24"/>
                <w:szCs w:val="24"/>
              </w:rPr>
            </w:pPr>
            <w:r>
              <w:rPr>
                <w:rFonts w:asciiTheme="minorEastAsia" w:hAnsiTheme="minorEastAsia" w:hint="eastAsia"/>
                <w:sz w:val="24"/>
                <w:szCs w:val="24"/>
              </w:rPr>
              <w:t>添付書類</w:t>
            </w:r>
          </w:p>
        </w:tc>
        <w:tc>
          <w:tcPr>
            <w:tcW w:w="1665" w:type="dxa"/>
          </w:tcPr>
          <w:p w:rsidR="00D22E1D" w:rsidRDefault="00D22E1D" w:rsidP="00900FB2">
            <w:pPr>
              <w:jc w:val="center"/>
              <w:rPr>
                <w:rFonts w:asciiTheme="minorEastAsia" w:hAnsiTheme="minorEastAsia"/>
                <w:sz w:val="24"/>
                <w:szCs w:val="24"/>
              </w:rPr>
            </w:pPr>
            <w:r>
              <w:rPr>
                <w:rFonts w:asciiTheme="minorEastAsia" w:hAnsiTheme="minorEastAsia" w:hint="eastAsia"/>
                <w:sz w:val="24"/>
                <w:szCs w:val="24"/>
              </w:rPr>
              <w:t>部数</w:t>
            </w:r>
          </w:p>
        </w:tc>
      </w:tr>
      <w:tr w:rsidR="00D22E1D" w:rsidTr="00900FB2">
        <w:trPr>
          <w:cantSplit/>
          <w:trHeight w:val="1134"/>
        </w:trPr>
        <w:tc>
          <w:tcPr>
            <w:tcW w:w="675" w:type="dxa"/>
            <w:textDirection w:val="tbRlV"/>
          </w:tcPr>
          <w:p w:rsidR="00D22E1D" w:rsidRDefault="00D22E1D" w:rsidP="00900FB2">
            <w:pPr>
              <w:ind w:left="113" w:right="113"/>
              <w:jc w:val="center"/>
              <w:rPr>
                <w:rFonts w:asciiTheme="minorEastAsia" w:hAnsiTheme="minorEastAsia"/>
                <w:sz w:val="24"/>
                <w:szCs w:val="24"/>
              </w:rPr>
            </w:pPr>
            <w:r>
              <w:rPr>
                <w:rFonts w:asciiTheme="minorEastAsia" w:hAnsiTheme="minorEastAsia" w:hint="eastAsia"/>
                <w:sz w:val="24"/>
                <w:szCs w:val="24"/>
              </w:rPr>
              <w:t>創業</w:t>
            </w:r>
          </w:p>
        </w:tc>
        <w:tc>
          <w:tcPr>
            <w:tcW w:w="6946" w:type="dxa"/>
          </w:tcPr>
          <w:p w:rsidR="00D22E1D" w:rsidRDefault="00D22E1D" w:rsidP="005F1B98">
            <w:pPr>
              <w:rPr>
                <w:rFonts w:asciiTheme="minorEastAsia" w:hAnsiTheme="minorEastAsia"/>
                <w:sz w:val="24"/>
                <w:szCs w:val="24"/>
              </w:rPr>
            </w:pPr>
            <w:r>
              <w:rPr>
                <w:rFonts w:asciiTheme="minorEastAsia" w:hAnsiTheme="minorEastAsia" w:hint="eastAsia"/>
                <w:sz w:val="24"/>
                <w:szCs w:val="24"/>
              </w:rPr>
              <w:t>○住民票</w:t>
            </w:r>
          </w:p>
          <w:p w:rsidR="00994742" w:rsidRDefault="00367E3E" w:rsidP="005F1B98">
            <w:pPr>
              <w:rPr>
                <w:rFonts w:asciiTheme="minorEastAsia" w:hAnsiTheme="minorEastAsia"/>
                <w:sz w:val="24"/>
                <w:szCs w:val="24"/>
              </w:rPr>
            </w:pPr>
            <w:r>
              <w:rPr>
                <w:rFonts w:asciiTheme="minorEastAsia" w:hAnsiTheme="minorEastAsia" w:hint="eastAsia"/>
                <w:sz w:val="24"/>
                <w:szCs w:val="24"/>
              </w:rPr>
              <w:t>○開業届（交付決定後に提出して下さい。）</w:t>
            </w:r>
          </w:p>
          <w:p w:rsidR="00A2052C" w:rsidRDefault="00A2052C" w:rsidP="005F1B98">
            <w:pPr>
              <w:rPr>
                <w:rFonts w:asciiTheme="minorEastAsia" w:hAnsiTheme="minorEastAsia"/>
                <w:sz w:val="24"/>
                <w:szCs w:val="24"/>
              </w:rPr>
            </w:pPr>
            <w:r>
              <w:rPr>
                <w:rFonts w:asciiTheme="minorEastAsia" w:hAnsiTheme="minorEastAsia" w:hint="eastAsia"/>
                <w:sz w:val="24"/>
                <w:szCs w:val="24"/>
              </w:rPr>
              <w:t>〇納税証明書</w:t>
            </w:r>
          </w:p>
          <w:p w:rsidR="00D22E1D" w:rsidRDefault="00D22E1D" w:rsidP="005F1B98">
            <w:pPr>
              <w:rPr>
                <w:rFonts w:asciiTheme="minorEastAsia" w:hAnsiTheme="minorEastAsia"/>
                <w:sz w:val="24"/>
                <w:szCs w:val="24"/>
              </w:rPr>
            </w:pPr>
            <w:r>
              <w:rPr>
                <w:rFonts w:asciiTheme="minorEastAsia" w:hAnsiTheme="minorEastAsia" w:hint="eastAsia"/>
                <w:sz w:val="24"/>
                <w:szCs w:val="24"/>
              </w:rPr>
              <w:t>○その他必要な書類</w:t>
            </w:r>
          </w:p>
          <w:p w:rsidR="00934160" w:rsidRPr="00900FB2" w:rsidRDefault="00934160" w:rsidP="00367E3E">
            <w:pPr>
              <w:rPr>
                <w:rFonts w:asciiTheme="minorEastAsia" w:hAnsiTheme="minorEastAsia"/>
                <w:sz w:val="24"/>
                <w:szCs w:val="24"/>
              </w:rPr>
            </w:pPr>
          </w:p>
        </w:tc>
        <w:tc>
          <w:tcPr>
            <w:tcW w:w="1665" w:type="dxa"/>
            <w:vAlign w:val="center"/>
          </w:tcPr>
          <w:p w:rsidR="00D22E1D" w:rsidRDefault="00367E3E" w:rsidP="008B1704">
            <w:pPr>
              <w:jc w:val="left"/>
              <w:rPr>
                <w:rFonts w:asciiTheme="minorEastAsia" w:hAnsiTheme="minorEastAsia"/>
                <w:sz w:val="24"/>
                <w:szCs w:val="24"/>
              </w:rPr>
            </w:pPr>
            <w:r>
              <w:rPr>
                <w:rFonts w:asciiTheme="minorEastAsia" w:hAnsiTheme="minorEastAsia" w:hint="eastAsia"/>
                <w:sz w:val="24"/>
                <w:szCs w:val="24"/>
              </w:rPr>
              <w:t>原本</w:t>
            </w:r>
            <w:r w:rsidR="00D53B1D">
              <w:rPr>
                <w:rFonts w:asciiTheme="minorEastAsia" w:hAnsiTheme="minorEastAsia" w:hint="eastAsia"/>
                <w:sz w:val="24"/>
                <w:szCs w:val="24"/>
              </w:rPr>
              <w:t xml:space="preserve">　１</w:t>
            </w:r>
            <w:r w:rsidR="008B1704">
              <w:rPr>
                <w:rFonts w:asciiTheme="minorEastAsia" w:hAnsiTheme="minorEastAsia" w:hint="eastAsia"/>
                <w:sz w:val="24"/>
                <w:szCs w:val="24"/>
              </w:rPr>
              <w:t>部</w:t>
            </w:r>
          </w:p>
          <w:p w:rsidR="008B1704" w:rsidRDefault="008B1704" w:rsidP="00E46681">
            <w:pPr>
              <w:jc w:val="left"/>
              <w:rPr>
                <w:rFonts w:asciiTheme="minorEastAsia" w:hAnsiTheme="minorEastAsia"/>
                <w:sz w:val="24"/>
                <w:szCs w:val="24"/>
              </w:rPr>
            </w:pPr>
            <w:r>
              <w:rPr>
                <w:rFonts w:asciiTheme="minorEastAsia" w:hAnsiTheme="minorEastAsia" w:hint="eastAsia"/>
                <w:sz w:val="24"/>
                <w:szCs w:val="24"/>
              </w:rPr>
              <w:t>コピー</w:t>
            </w:r>
            <w:r w:rsidR="00E46681">
              <w:rPr>
                <w:rFonts w:asciiTheme="minorEastAsia" w:hAnsiTheme="minorEastAsia" w:hint="eastAsia"/>
                <w:sz w:val="24"/>
                <w:szCs w:val="24"/>
              </w:rPr>
              <w:t>１</w:t>
            </w:r>
            <w:r>
              <w:rPr>
                <w:rFonts w:asciiTheme="minorEastAsia" w:hAnsiTheme="minorEastAsia" w:hint="eastAsia"/>
                <w:sz w:val="24"/>
                <w:szCs w:val="24"/>
              </w:rPr>
              <w:t>部</w:t>
            </w:r>
          </w:p>
        </w:tc>
      </w:tr>
      <w:tr w:rsidR="00292D99" w:rsidTr="00A5593D">
        <w:trPr>
          <w:cantSplit/>
          <w:trHeight w:val="5540"/>
        </w:trPr>
        <w:tc>
          <w:tcPr>
            <w:tcW w:w="675" w:type="dxa"/>
            <w:textDirection w:val="tbRlV"/>
          </w:tcPr>
          <w:p w:rsidR="00292D99" w:rsidRDefault="00292D99" w:rsidP="00900FB2">
            <w:pPr>
              <w:ind w:left="113" w:right="113"/>
              <w:jc w:val="center"/>
              <w:rPr>
                <w:rFonts w:asciiTheme="minorEastAsia" w:hAnsiTheme="minorEastAsia"/>
                <w:sz w:val="24"/>
                <w:szCs w:val="24"/>
              </w:rPr>
            </w:pPr>
            <w:r>
              <w:rPr>
                <w:rFonts w:asciiTheme="minorEastAsia" w:hAnsiTheme="minorEastAsia" w:hint="eastAsia"/>
                <w:sz w:val="24"/>
                <w:szCs w:val="24"/>
              </w:rPr>
              <w:t>事業拡大</w:t>
            </w:r>
          </w:p>
        </w:tc>
        <w:tc>
          <w:tcPr>
            <w:tcW w:w="6946" w:type="dxa"/>
          </w:tcPr>
          <w:p w:rsidR="00292D99" w:rsidRDefault="00292D99" w:rsidP="005F1B98">
            <w:pPr>
              <w:rPr>
                <w:rFonts w:asciiTheme="minorEastAsia" w:hAnsiTheme="minorEastAsia"/>
                <w:sz w:val="24"/>
                <w:szCs w:val="24"/>
              </w:rPr>
            </w:pPr>
            <w:r>
              <w:rPr>
                <w:rFonts w:asciiTheme="minorEastAsia" w:hAnsiTheme="minorEastAsia" w:hint="eastAsia"/>
                <w:sz w:val="24"/>
                <w:szCs w:val="24"/>
              </w:rPr>
              <w:t>【個人事業主の場合】</w:t>
            </w:r>
          </w:p>
          <w:p w:rsidR="00292D99" w:rsidRDefault="00292D99" w:rsidP="005F1B98">
            <w:pPr>
              <w:rPr>
                <w:rFonts w:asciiTheme="minorEastAsia" w:hAnsiTheme="minorEastAsia"/>
                <w:sz w:val="24"/>
                <w:szCs w:val="24"/>
              </w:rPr>
            </w:pPr>
            <w:r>
              <w:rPr>
                <w:rFonts w:asciiTheme="minorEastAsia" w:hAnsiTheme="minorEastAsia" w:hint="eastAsia"/>
                <w:sz w:val="24"/>
                <w:szCs w:val="24"/>
              </w:rPr>
              <w:t>○住民票</w:t>
            </w:r>
          </w:p>
          <w:p w:rsidR="00292D99" w:rsidRDefault="00292D99" w:rsidP="005F1B98">
            <w:pPr>
              <w:rPr>
                <w:rFonts w:asciiTheme="minorEastAsia" w:hAnsiTheme="minorEastAsia"/>
                <w:sz w:val="24"/>
                <w:szCs w:val="24"/>
              </w:rPr>
            </w:pPr>
            <w:r>
              <w:rPr>
                <w:rFonts w:asciiTheme="minorEastAsia" w:hAnsiTheme="minorEastAsia" w:hint="eastAsia"/>
                <w:sz w:val="24"/>
                <w:szCs w:val="24"/>
              </w:rPr>
              <w:t>○直近の確定申告書一式（税務署受付印のあるもの）</w:t>
            </w:r>
          </w:p>
          <w:p w:rsidR="00292D99" w:rsidRDefault="00292D99" w:rsidP="005F1B98">
            <w:pPr>
              <w:rPr>
                <w:rFonts w:asciiTheme="minorEastAsia" w:hAnsiTheme="minorEastAsia"/>
                <w:sz w:val="24"/>
                <w:szCs w:val="24"/>
              </w:rPr>
            </w:pPr>
            <w:r>
              <w:rPr>
                <w:rFonts w:asciiTheme="minorEastAsia" w:hAnsiTheme="minorEastAsia" w:hint="eastAsia"/>
                <w:sz w:val="24"/>
                <w:szCs w:val="24"/>
              </w:rPr>
              <w:t>〇納税証明書</w:t>
            </w:r>
          </w:p>
          <w:p w:rsidR="00292D99" w:rsidRDefault="00A2052C" w:rsidP="00900FB2">
            <w:pPr>
              <w:rPr>
                <w:rFonts w:asciiTheme="minorEastAsia" w:hAnsiTheme="minorEastAsia"/>
                <w:sz w:val="24"/>
                <w:szCs w:val="24"/>
              </w:rPr>
            </w:pPr>
            <w:r>
              <w:rPr>
                <w:rFonts w:asciiTheme="minorEastAsia" w:hAnsiTheme="minorEastAsia" w:hint="eastAsia"/>
                <w:sz w:val="24"/>
                <w:szCs w:val="24"/>
              </w:rPr>
              <w:t>〇その他必要な書類</w:t>
            </w:r>
          </w:p>
          <w:p w:rsidR="00292D99" w:rsidRDefault="00292D99" w:rsidP="00900FB2">
            <w:pPr>
              <w:rPr>
                <w:rFonts w:asciiTheme="minorEastAsia" w:hAnsiTheme="minorEastAsia"/>
                <w:sz w:val="24"/>
                <w:szCs w:val="24"/>
              </w:rPr>
            </w:pPr>
          </w:p>
          <w:p w:rsidR="00292D99" w:rsidRDefault="00292D99" w:rsidP="005F1B98">
            <w:pPr>
              <w:rPr>
                <w:rFonts w:asciiTheme="minorEastAsia" w:hAnsiTheme="minorEastAsia"/>
                <w:sz w:val="24"/>
                <w:szCs w:val="24"/>
              </w:rPr>
            </w:pPr>
            <w:r>
              <w:rPr>
                <w:rFonts w:asciiTheme="minorEastAsia" w:hAnsiTheme="minorEastAsia" w:hint="eastAsia"/>
                <w:sz w:val="24"/>
                <w:szCs w:val="24"/>
              </w:rPr>
              <w:t>【法人の場合】</w:t>
            </w:r>
          </w:p>
          <w:p w:rsidR="00292D99" w:rsidRDefault="00292D99" w:rsidP="005F1B98">
            <w:pPr>
              <w:rPr>
                <w:rFonts w:asciiTheme="minorEastAsia" w:hAnsiTheme="minorEastAsia"/>
                <w:sz w:val="24"/>
                <w:szCs w:val="24"/>
              </w:rPr>
            </w:pPr>
            <w:r>
              <w:rPr>
                <w:rFonts w:asciiTheme="minorEastAsia" w:hAnsiTheme="minorEastAsia" w:hint="eastAsia"/>
                <w:sz w:val="24"/>
                <w:szCs w:val="24"/>
              </w:rPr>
              <w:t>○履歴事項全部証明書</w:t>
            </w:r>
          </w:p>
          <w:p w:rsidR="00292D99" w:rsidRDefault="00292D99" w:rsidP="00367E3E">
            <w:pPr>
              <w:rPr>
                <w:rFonts w:asciiTheme="minorEastAsia" w:hAnsiTheme="minorEastAsia"/>
                <w:sz w:val="24"/>
                <w:szCs w:val="24"/>
              </w:rPr>
            </w:pPr>
            <w:r>
              <w:rPr>
                <w:rFonts w:asciiTheme="minorEastAsia" w:hAnsiTheme="minorEastAsia" w:hint="eastAsia"/>
                <w:sz w:val="24"/>
                <w:szCs w:val="24"/>
              </w:rPr>
              <w:t>〇直近の確定申告書（税務署受付印のあるもの）</w:t>
            </w:r>
          </w:p>
          <w:p w:rsidR="00292D99" w:rsidRDefault="00292D99" w:rsidP="00367E3E">
            <w:pPr>
              <w:rPr>
                <w:rFonts w:asciiTheme="minorEastAsia" w:hAnsiTheme="minorEastAsia"/>
                <w:sz w:val="24"/>
                <w:szCs w:val="24"/>
              </w:rPr>
            </w:pPr>
            <w:r>
              <w:rPr>
                <w:rFonts w:asciiTheme="minorEastAsia" w:hAnsiTheme="minorEastAsia" w:hint="eastAsia"/>
                <w:sz w:val="24"/>
                <w:szCs w:val="24"/>
              </w:rPr>
              <w:t>○直近の決算書（貸借対照表、損益計算書）</w:t>
            </w:r>
          </w:p>
          <w:p w:rsidR="00292D99" w:rsidRDefault="00292D99" w:rsidP="005F1B98">
            <w:pPr>
              <w:rPr>
                <w:rFonts w:asciiTheme="minorEastAsia" w:hAnsiTheme="minorEastAsia"/>
                <w:sz w:val="24"/>
                <w:szCs w:val="24"/>
              </w:rPr>
            </w:pPr>
            <w:r>
              <w:rPr>
                <w:rFonts w:asciiTheme="minorEastAsia" w:hAnsiTheme="minorEastAsia" w:hint="eastAsia"/>
                <w:sz w:val="24"/>
                <w:szCs w:val="24"/>
              </w:rPr>
              <w:t>○直近の事業報告書、貸借対照表（NPO等の場合）</w:t>
            </w:r>
          </w:p>
          <w:p w:rsidR="00A2052C" w:rsidRDefault="00A2052C" w:rsidP="00900FB2">
            <w:pPr>
              <w:rPr>
                <w:rFonts w:asciiTheme="minorEastAsia" w:hAnsiTheme="minorEastAsia"/>
                <w:sz w:val="24"/>
                <w:szCs w:val="24"/>
              </w:rPr>
            </w:pPr>
            <w:r>
              <w:rPr>
                <w:rFonts w:asciiTheme="minorEastAsia" w:hAnsiTheme="minorEastAsia" w:hint="eastAsia"/>
                <w:sz w:val="24"/>
                <w:szCs w:val="24"/>
              </w:rPr>
              <w:t>〇納税証明書（代表者のもの）</w:t>
            </w:r>
          </w:p>
          <w:p w:rsidR="00292D99" w:rsidRDefault="00292D99" w:rsidP="00900FB2">
            <w:pPr>
              <w:rPr>
                <w:rFonts w:asciiTheme="minorEastAsia" w:hAnsiTheme="minorEastAsia"/>
                <w:sz w:val="24"/>
                <w:szCs w:val="24"/>
              </w:rPr>
            </w:pPr>
            <w:r>
              <w:rPr>
                <w:rFonts w:asciiTheme="minorEastAsia" w:hAnsiTheme="minorEastAsia" w:hint="eastAsia"/>
                <w:sz w:val="24"/>
                <w:szCs w:val="24"/>
              </w:rPr>
              <w:t>○その他必要な書類</w:t>
            </w:r>
          </w:p>
          <w:p w:rsidR="00292D99" w:rsidRPr="00900FB2" w:rsidRDefault="00292D99" w:rsidP="005F1B98">
            <w:pPr>
              <w:rPr>
                <w:rFonts w:asciiTheme="minorEastAsia" w:hAnsiTheme="minorEastAsia"/>
                <w:sz w:val="24"/>
                <w:szCs w:val="24"/>
              </w:rPr>
            </w:pPr>
          </w:p>
        </w:tc>
        <w:tc>
          <w:tcPr>
            <w:tcW w:w="1665" w:type="dxa"/>
            <w:vAlign w:val="center"/>
          </w:tcPr>
          <w:p w:rsidR="00292D99" w:rsidRDefault="00E46681" w:rsidP="00367E3E">
            <w:pPr>
              <w:rPr>
                <w:rFonts w:asciiTheme="minorEastAsia" w:hAnsiTheme="minorEastAsia"/>
                <w:sz w:val="24"/>
                <w:szCs w:val="24"/>
              </w:rPr>
            </w:pPr>
            <w:r>
              <w:rPr>
                <w:rFonts w:asciiTheme="minorEastAsia" w:hAnsiTheme="minorEastAsia" w:hint="eastAsia"/>
                <w:sz w:val="24"/>
                <w:szCs w:val="24"/>
              </w:rPr>
              <w:t>原本　１</w:t>
            </w:r>
            <w:r w:rsidR="00292D99">
              <w:rPr>
                <w:rFonts w:asciiTheme="minorEastAsia" w:hAnsiTheme="minorEastAsia" w:hint="eastAsia"/>
                <w:sz w:val="24"/>
                <w:szCs w:val="24"/>
              </w:rPr>
              <w:t>部</w:t>
            </w:r>
          </w:p>
          <w:p w:rsidR="00292D99" w:rsidRDefault="00E46681" w:rsidP="00367E3E">
            <w:pPr>
              <w:rPr>
                <w:rFonts w:asciiTheme="minorEastAsia" w:hAnsiTheme="minorEastAsia"/>
                <w:sz w:val="24"/>
                <w:szCs w:val="24"/>
              </w:rPr>
            </w:pPr>
            <w:r>
              <w:rPr>
                <w:rFonts w:asciiTheme="minorEastAsia" w:hAnsiTheme="minorEastAsia" w:hint="eastAsia"/>
                <w:sz w:val="24"/>
                <w:szCs w:val="24"/>
              </w:rPr>
              <w:t>コピー１部</w:t>
            </w:r>
          </w:p>
          <w:p w:rsidR="00292D99" w:rsidRDefault="00292D99" w:rsidP="00367E3E">
            <w:pPr>
              <w:rPr>
                <w:rFonts w:asciiTheme="minorEastAsia" w:hAnsiTheme="minorEastAsia"/>
                <w:sz w:val="24"/>
                <w:szCs w:val="24"/>
              </w:rPr>
            </w:pPr>
          </w:p>
          <w:p w:rsidR="00292D99" w:rsidRDefault="00292D99" w:rsidP="00367E3E">
            <w:pPr>
              <w:rPr>
                <w:rFonts w:asciiTheme="minorEastAsia" w:hAnsiTheme="minorEastAsia"/>
                <w:sz w:val="24"/>
                <w:szCs w:val="24"/>
              </w:rPr>
            </w:pPr>
          </w:p>
          <w:p w:rsidR="00292D99" w:rsidRDefault="00292D99" w:rsidP="00367E3E">
            <w:pPr>
              <w:rPr>
                <w:rFonts w:asciiTheme="minorEastAsia" w:hAnsiTheme="minorEastAsia"/>
                <w:sz w:val="24"/>
                <w:szCs w:val="24"/>
              </w:rPr>
            </w:pPr>
          </w:p>
          <w:p w:rsidR="00292D99" w:rsidRDefault="00292D99" w:rsidP="00367E3E">
            <w:pPr>
              <w:rPr>
                <w:rFonts w:asciiTheme="minorEastAsia" w:hAnsiTheme="minorEastAsia"/>
                <w:sz w:val="24"/>
                <w:szCs w:val="24"/>
              </w:rPr>
            </w:pPr>
          </w:p>
          <w:p w:rsidR="00292D99" w:rsidRDefault="00292D99" w:rsidP="00292D99">
            <w:pPr>
              <w:rPr>
                <w:rFonts w:asciiTheme="minorEastAsia" w:hAnsiTheme="minorEastAsia"/>
                <w:sz w:val="24"/>
                <w:szCs w:val="24"/>
              </w:rPr>
            </w:pPr>
          </w:p>
          <w:p w:rsidR="00292D99" w:rsidRDefault="00E46681" w:rsidP="00292D99">
            <w:pPr>
              <w:rPr>
                <w:rFonts w:asciiTheme="minorEastAsia" w:hAnsiTheme="minorEastAsia"/>
                <w:sz w:val="24"/>
                <w:szCs w:val="24"/>
              </w:rPr>
            </w:pPr>
            <w:r>
              <w:rPr>
                <w:rFonts w:asciiTheme="minorEastAsia" w:hAnsiTheme="minorEastAsia" w:hint="eastAsia"/>
                <w:sz w:val="24"/>
                <w:szCs w:val="24"/>
              </w:rPr>
              <w:t>原本　　１部</w:t>
            </w:r>
          </w:p>
          <w:p w:rsidR="00292D99" w:rsidRDefault="00E46681" w:rsidP="00292D99">
            <w:pPr>
              <w:rPr>
                <w:rFonts w:asciiTheme="minorEastAsia" w:hAnsiTheme="minorEastAsia"/>
                <w:sz w:val="24"/>
                <w:szCs w:val="24"/>
              </w:rPr>
            </w:pPr>
            <w:r>
              <w:rPr>
                <w:rFonts w:asciiTheme="minorEastAsia" w:hAnsiTheme="minorEastAsia" w:hint="eastAsia"/>
                <w:sz w:val="24"/>
                <w:szCs w:val="24"/>
              </w:rPr>
              <w:t>コピー　１部</w:t>
            </w:r>
          </w:p>
          <w:p w:rsidR="00292D99" w:rsidRPr="00292D99" w:rsidRDefault="00292D99" w:rsidP="00367E3E">
            <w:pPr>
              <w:rPr>
                <w:rFonts w:asciiTheme="minorEastAsia" w:hAnsiTheme="minorEastAsia"/>
                <w:sz w:val="24"/>
                <w:szCs w:val="24"/>
              </w:rPr>
            </w:pPr>
          </w:p>
          <w:p w:rsidR="00292D99" w:rsidRDefault="00292D99" w:rsidP="00367E3E">
            <w:pPr>
              <w:rPr>
                <w:rFonts w:asciiTheme="minorEastAsia" w:hAnsiTheme="minorEastAsia"/>
                <w:sz w:val="24"/>
                <w:szCs w:val="24"/>
              </w:rPr>
            </w:pPr>
          </w:p>
        </w:tc>
      </w:tr>
    </w:tbl>
    <w:p w:rsidR="00D22E1D" w:rsidRPr="005F1B98" w:rsidRDefault="00D22E1D" w:rsidP="00E46681">
      <w:pPr>
        <w:rPr>
          <w:rFonts w:asciiTheme="minorEastAsia" w:hAnsiTheme="minorEastAsia"/>
          <w:sz w:val="24"/>
          <w:szCs w:val="24"/>
        </w:rPr>
      </w:pPr>
      <w:bookmarkStart w:id="0" w:name="_GoBack"/>
      <w:bookmarkEnd w:id="0"/>
    </w:p>
    <w:sectPr w:rsidR="00D22E1D" w:rsidRPr="005F1B98" w:rsidSect="00E218FE">
      <w:type w:val="continuous"/>
      <w:pgSz w:w="11906" w:h="16838"/>
      <w:pgMar w:top="1418" w:right="1418" w:bottom="1418"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C0F" w:rsidRDefault="00B82C0F" w:rsidP="0053360C">
      <w:r>
        <w:separator/>
      </w:r>
    </w:p>
  </w:endnote>
  <w:endnote w:type="continuationSeparator" w:id="0">
    <w:p w:rsidR="00B82C0F" w:rsidRDefault="00B82C0F" w:rsidP="0053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80000283"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FGP丸ｺﾞｼｯｸ体Ca-M">
    <w:altName w:val="ＭＳ ゴシック"/>
    <w:charset w:val="80"/>
    <w:family w:val="modern"/>
    <w:pitch w:val="variable"/>
    <w:sig w:usb0="80000283" w:usb1="28C76CF8" w:usb2="00000010" w:usb3="00000000" w:csb0="00020000" w:csb1="00000000"/>
  </w:font>
  <w:font w:name="FGP角ｺﾞｼｯｸ体Ca-L">
    <w:altName w:val="Malgun Gothic Semilight"/>
    <w:charset w:val="80"/>
    <w:family w:val="modern"/>
    <w:pitch w:val="variable"/>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52120"/>
      <w:docPartObj>
        <w:docPartGallery w:val="Page Numbers (Bottom of Page)"/>
        <w:docPartUnique/>
      </w:docPartObj>
    </w:sdtPr>
    <w:sdtEndPr/>
    <w:sdtContent>
      <w:p w:rsidR="00B82C0F" w:rsidRDefault="00B82C0F">
        <w:pPr>
          <w:pStyle w:val="a7"/>
          <w:jc w:val="center"/>
        </w:pPr>
        <w:r>
          <w:fldChar w:fldCharType="begin"/>
        </w:r>
        <w:r>
          <w:instrText>PAGE   \* MERGEFORMAT</w:instrText>
        </w:r>
        <w:r>
          <w:fldChar w:fldCharType="separate"/>
        </w:r>
        <w:r w:rsidR="004954AE" w:rsidRPr="004954AE">
          <w:rPr>
            <w:noProof/>
            <w:lang w:val="ja-JP"/>
          </w:rPr>
          <w:t>14</w:t>
        </w:r>
        <w:r>
          <w:fldChar w:fldCharType="end"/>
        </w:r>
      </w:p>
    </w:sdtContent>
  </w:sdt>
  <w:p w:rsidR="00B82C0F" w:rsidRDefault="00B82C0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C0F" w:rsidRDefault="00B82C0F" w:rsidP="0053360C">
      <w:r>
        <w:separator/>
      </w:r>
    </w:p>
  </w:footnote>
  <w:footnote w:type="continuationSeparator" w:id="0">
    <w:p w:rsidR="00B82C0F" w:rsidRDefault="00B82C0F" w:rsidP="005336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65pt;height:11.5pt;visibility:visible;mso-wrap-style:square" o:bullet="t">
        <v:imagedata r:id="rId1" o:title=""/>
      </v:shape>
    </w:pict>
  </w:numPicBullet>
  <w:abstractNum w:abstractNumId="0" w15:restartNumberingAfterBreak="0">
    <w:nsid w:val="258F1312"/>
    <w:multiLevelType w:val="hybridMultilevel"/>
    <w:tmpl w:val="91F850E2"/>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 w15:restartNumberingAfterBreak="0">
    <w:nsid w:val="30AA1F4D"/>
    <w:multiLevelType w:val="hybridMultilevel"/>
    <w:tmpl w:val="14401B32"/>
    <w:lvl w:ilvl="0" w:tplc="04090019">
      <w:start w:val="1"/>
      <w:numFmt w:val="iroha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3170517F"/>
    <w:multiLevelType w:val="hybridMultilevel"/>
    <w:tmpl w:val="2DEC19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D12140"/>
    <w:multiLevelType w:val="hybridMultilevel"/>
    <w:tmpl w:val="0DB4F0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2C2E20"/>
    <w:multiLevelType w:val="hybridMultilevel"/>
    <w:tmpl w:val="8F60BA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80642"/>
    <w:multiLevelType w:val="hybridMultilevel"/>
    <w:tmpl w:val="9310455C"/>
    <w:lvl w:ilvl="0" w:tplc="04090019">
      <w:start w:val="1"/>
      <w:numFmt w:val="irohaFullWidth"/>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40B82740"/>
    <w:multiLevelType w:val="hybridMultilevel"/>
    <w:tmpl w:val="DD60284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39A74CC"/>
    <w:multiLevelType w:val="hybridMultilevel"/>
    <w:tmpl w:val="B31EFC64"/>
    <w:lvl w:ilvl="0" w:tplc="1520D276">
      <w:start w:val="1"/>
      <w:numFmt w:val="decimalFullWidth"/>
      <w:suff w:val="nothing"/>
      <w:lvlText w:val="%1．"/>
      <w:lvlJc w:val="left"/>
      <w:pPr>
        <w:ind w:left="480" w:hanging="480"/>
      </w:pPr>
      <w:rPr>
        <w:rFonts w:hint="default"/>
      </w:rPr>
    </w:lvl>
    <w:lvl w:ilvl="1" w:tplc="40C07D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914AB3"/>
    <w:multiLevelType w:val="hybridMultilevel"/>
    <w:tmpl w:val="28A8FB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66BC7DC9"/>
    <w:multiLevelType w:val="hybridMultilevel"/>
    <w:tmpl w:val="FC84F906"/>
    <w:lvl w:ilvl="0" w:tplc="5F36F7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6E61C88"/>
    <w:multiLevelType w:val="hybridMultilevel"/>
    <w:tmpl w:val="7C600A1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8A07318"/>
    <w:multiLevelType w:val="hybridMultilevel"/>
    <w:tmpl w:val="CDF842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9E5C89"/>
    <w:multiLevelType w:val="hybridMultilevel"/>
    <w:tmpl w:val="71427D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0"/>
  </w:num>
  <w:num w:numId="3">
    <w:abstractNumId w:val="1"/>
  </w:num>
  <w:num w:numId="4">
    <w:abstractNumId w:val="8"/>
  </w:num>
  <w:num w:numId="5">
    <w:abstractNumId w:val="6"/>
  </w:num>
  <w:num w:numId="6">
    <w:abstractNumId w:val="5"/>
  </w:num>
  <w:num w:numId="7">
    <w:abstractNumId w:val="9"/>
  </w:num>
  <w:num w:numId="8">
    <w:abstractNumId w:val="0"/>
  </w:num>
  <w:num w:numId="9">
    <w:abstractNumId w:val="3"/>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B"/>
    <w:rsid w:val="00027998"/>
    <w:rsid w:val="000421C6"/>
    <w:rsid w:val="00044FBE"/>
    <w:rsid w:val="00062566"/>
    <w:rsid w:val="00090BAC"/>
    <w:rsid w:val="00094429"/>
    <w:rsid w:val="000D5B68"/>
    <w:rsid w:val="000E3A3C"/>
    <w:rsid w:val="000F04F4"/>
    <w:rsid w:val="000F4DC7"/>
    <w:rsid w:val="00104AF7"/>
    <w:rsid w:val="00114D8E"/>
    <w:rsid w:val="001203CD"/>
    <w:rsid w:val="00130D03"/>
    <w:rsid w:val="001417B6"/>
    <w:rsid w:val="00145507"/>
    <w:rsid w:val="00157853"/>
    <w:rsid w:val="00160AD7"/>
    <w:rsid w:val="00183422"/>
    <w:rsid w:val="001A264D"/>
    <w:rsid w:val="001A5A5F"/>
    <w:rsid w:val="001C5560"/>
    <w:rsid w:val="001D6806"/>
    <w:rsid w:val="001E3289"/>
    <w:rsid w:val="002032B7"/>
    <w:rsid w:val="00222C63"/>
    <w:rsid w:val="00227532"/>
    <w:rsid w:val="00256D74"/>
    <w:rsid w:val="00261098"/>
    <w:rsid w:val="002668F4"/>
    <w:rsid w:val="0027250B"/>
    <w:rsid w:val="00290B13"/>
    <w:rsid w:val="00292D99"/>
    <w:rsid w:val="002F2F46"/>
    <w:rsid w:val="00303B51"/>
    <w:rsid w:val="00312B95"/>
    <w:rsid w:val="00313CF5"/>
    <w:rsid w:val="00320CAC"/>
    <w:rsid w:val="003429A3"/>
    <w:rsid w:val="00354E95"/>
    <w:rsid w:val="00367E3E"/>
    <w:rsid w:val="00380786"/>
    <w:rsid w:val="003978B6"/>
    <w:rsid w:val="003A60B2"/>
    <w:rsid w:val="003B0C79"/>
    <w:rsid w:val="003C75FD"/>
    <w:rsid w:val="003D78DA"/>
    <w:rsid w:val="003E32F6"/>
    <w:rsid w:val="003F52B4"/>
    <w:rsid w:val="00403392"/>
    <w:rsid w:val="00403B0E"/>
    <w:rsid w:val="004137A4"/>
    <w:rsid w:val="00414055"/>
    <w:rsid w:val="00425AC0"/>
    <w:rsid w:val="00443F23"/>
    <w:rsid w:val="00471737"/>
    <w:rsid w:val="00477DCB"/>
    <w:rsid w:val="004954AE"/>
    <w:rsid w:val="004979D0"/>
    <w:rsid w:val="004C4C44"/>
    <w:rsid w:val="004F0E26"/>
    <w:rsid w:val="00505A6B"/>
    <w:rsid w:val="00506A55"/>
    <w:rsid w:val="0053360C"/>
    <w:rsid w:val="0054519D"/>
    <w:rsid w:val="005516F5"/>
    <w:rsid w:val="00563D3A"/>
    <w:rsid w:val="00566D23"/>
    <w:rsid w:val="005742C4"/>
    <w:rsid w:val="005B568E"/>
    <w:rsid w:val="005C22AB"/>
    <w:rsid w:val="005D3B02"/>
    <w:rsid w:val="005E3BF0"/>
    <w:rsid w:val="005F1B98"/>
    <w:rsid w:val="0062503F"/>
    <w:rsid w:val="006501E2"/>
    <w:rsid w:val="0065182D"/>
    <w:rsid w:val="00672909"/>
    <w:rsid w:val="00701A93"/>
    <w:rsid w:val="00760A27"/>
    <w:rsid w:val="00767BE3"/>
    <w:rsid w:val="007745B4"/>
    <w:rsid w:val="00775558"/>
    <w:rsid w:val="007820B6"/>
    <w:rsid w:val="007A69B1"/>
    <w:rsid w:val="007C0281"/>
    <w:rsid w:val="007C2499"/>
    <w:rsid w:val="007E1998"/>
    <w:rsid w:val="00817E14"/>
    <w:rsid w:val="00895F73"/>
    <w:rsid w:val="008A6AAE"/>
    <w:rsid w:val="008B1704"/>
    <w:rsid w:val="008B482F"/>
    <w:rsid w:val="008D5ABB"/>
    <w:rsid w:val="008D6641"/>
    <w:rsid w:val="008F3C2C"/>
    <w:rsid w:val="00900FB2"/>
    <w:rsid w:val="00925914"/>
    <w:rsid w:val="0092610A"/>
    <w:rsid w:val="00926D87"/>
    <w:rsid w:val="00934160"/>
    <w:rsid w:val="009470B4"/>
    <w:rsid w:val="00953862"/>
    <w:rsid w:val="009560C1"/>
    <w:rsid w:val="00994742"/>
    <w:rsid w:val="009B03E8"/>
    <w:rsid w:val="00A0486C"/>
    <w:rsid w:val="00A2052C"/>
    <w:rsid w:val="00A44A72"/>
    <w:rsid w:val="00A46005"/>
    <w:rsid w:val="00A46EB4"/>
    <w:rsid w:val="00A5593D"/>
    <w:rsid w:val="00A64698"/>
    <w:rsid w:val="00A65330"/>
    <w:rsid w:val="00A75695"/>
    <w:rsid w:val="00A771D9"/>
    <w:rsid w:val="00A85FAE"/>
    <w:rsid w:val="00A92F80"/>
    <w:rsid w:val="00A94D27"/>
    <w:rsid w:val="00B22935"/>
    <w:rsid w:val="00B30196"/>
    <w:rsid w:val="00B56D78"/>
    <w:rsid w:val="00B7216B"/>
    <w:rsid w:val="00B72F14"/>
    <w:rsid w:val="00B82424"/>
    <w:rsid w:val="00B82C0F"/>
    <w:rsid w:val="00B83ABA"/>
    <w:rsid w:val="00B939EB"/>
    <w:rsid w:val="00B94812"/>
    <w:rsid w:val="00BA2BB7"/>
    <w:rsid w:val="00BB41C8"/>
    <w:rsid w:val="00BC6709"/>
    <w:rsid w:val="00BF1AF8"/>
    <w:rsid w:val="00BF32C7"/>
    <w:rsid w:val="00BF78AA"/>
    <w:rsid w:val="00C428D3"/>
    <w:rsid w:val="00C55718"/>
    <w:rsid w:val="00C809E2"/>
    <w:rsid w:val="00C8254E"/>
    <w:rsid w:val="00C9019A"/>
    <w:rsid w:val="00C974AD"/>
    <w:rsid w:val="00CB1F97"/>
    <w:rsid w:val="00CC2225"/>
    <w:rsid w:val="00D22E1D"/>
    <w:rsid w:val="00D432E3"/>
    <w:rsid w:val="00D50458"/>
    <w:rsid w:val="00D522EE"/>
    <w:rsid w:val="00D53B1D"/>
    <w:rsid w:val="00D743CB"/>
    <w:rsid w:val="00D81B5C"/>
    <w:rsid w:val="00DA6F2B"/>
    <w:rsid w:val="00DD37AB"/>
    <w:rsid w:val="00DD6974"/>
    <w:rsid w:val="00E052D1"/>
    <w:rsid w:val="00E06FB0"/>
    <w:rsid w:val="00E152FA"/>
    <w:rsid w:val="00E1545E"/>
    <w:rsid w:val="00E16C3C"/>
    <w:rsid w:val="00E218FE"/>
    <w:rsid w:val="00E25CFD"/>
    <w:rsid w:val="00E41976"/>
    <w:rsid w:val="00E44584"/>
    <w:rsid w:val="00E46681"/>
    <w:rsid w:val="00E63FEE"/>
    <w:rsid w:val="00E73324"/>
    <w:rsid w:val="00EA50B6"/>
    <w:rsid w:val="00EA7E4C"/>
    <w:rsid w:val="00EB2C65"/>
    <w:rsid w:val="00F26995"/>
    <w:rsid w:val="00F6037D"/>
    <w:rsid w:val="00F63C17"/>
    <w:rsid w:val="00FB307B"/>
    <w:rsid w:val="00FD2831"/>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57992"/>
  <w15:docId w15:val="{163C23FC-A967-492D-9D44-1B63C09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5ABB"/>
    <w:pPr>
      <w:ind w:leftChars="400" w:left="840"/>
    </w:pPr>
  </w:style>
  <w:style w:type="paragraph" w:styleId="a5">
    <w:name w:val="header"/>
    <w:basedOn w:val="a"/>
    <w:link w:val="a6"/>
    <w:uiPriority w:val="99"/>
    <w:unhideWhenUsed/>
    <w:rsid w:val="0053360C"/>
    <w:pPr>
      <w:tabs>
        <w:tab w:val="center" w:pos="4252"/>
        <w:tab w:val="right" w:pos="8504"/>
      </w:tabs>
      <w:snapToGrid w:val="0"/>
    </w:pPr>
  </w:style>
  <w:style w:type="character" w:customStyle="1" w:styleId="a6">
    <w:name w:val="ヘッダー (文字)"/>
    <w:basedOn w:val="a0"/>
    <w:link w:val="a5"/>
    <w:uiPriority w:val="99"/>
    <w:rsid w:val="0053360C"/>
  </w:style>
  <w:style w:type="paragraph" w:styleId="a7">
    <w:name w:val="footer"/>
    <w:basedOn w:val="a"/>
    <w:link w:val="a8"/>
    <w:uiPriority w:val="99"/>
    <w:unhideWhenUsed/>
    <w:rsid w:val="0053360C"/>
    <w:pPr>
      <w:tabs>
        <w:tab w:val="center" w:pos="4252"/>
        <w:tab w:val="right" w:pos="8504"/>
      </w:tabs>
      <w:snapToGrid w:val="0"/>
    </w:pPr>
  </w:style>
  <w:style w:type="character" w:customStyle="1" w:styleId="a8">
    <w:name w:val="フッター (文字)"/>
    <w:basedOn w:val="a0"/>
    <w:link w:val="a7"/>
    <w:uiPriority w:val="99"/>
    <w:rsid w:val="0053360C"/>
  </w:style>
  <w:style w:type="paragraph" w:styleId="a9">
    <w:name w:val="Balloon Text"/>
    <w:basedOn w:val="a"/>
    <w:link w:val="aa"/>
    <w:uiPriority w:val="99"/>
    <w:semiHidden/>
    <w:unhideWhenUsed/>
    <w:rsid w:val="00477D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7DC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E1998"/>
  </w:style>
  <w:style w:type="character" w:customStyle="1" w:styleId="ac">
    <w:name w:val="日付 (文字)"/>
    <w:basedOn w:val="a0"/>
    <w:link w:val="ab"/>
    <w:uiPriority w:val="99"/>
    <w:semiHidden/>
    <w:rsid w:val="007E1998"/>
  </w:style>
  <w:style w:type="character" w:styleId="ad">
    <w:name w:val="Hyperlink"/>
    <w:basedOn w:val="a0"/>
    <w:uiPriority w:val="99"/>
    <w:unhideWhenUsed/>
    <w:rsid w:val="005D3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ef.nagasaki.jp/shared/uploads/2017/11/151151133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D02E4-3AAF-414F-A263-EFA2ED5A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1329</Words>
  <Characters>7577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安武</dc:creator>
  <cp:lastModifiedBy>松下　安武</cp:lastModifiedBy>
  <cp:revision>8</cp:revision>
  <cp:lastPrinted>2017-12-01T08:19:00Z</cp:lastPrinted>
  <dcterms:created xsi:type="dcterms:W3CDTF">2017-12-01T05:18:00Z</dcterms:created>
  <dcterms:modified xsi:type="dcterms:W3CDTF">2017-12-01T12:43:00Z</dcterms:modified>
</cp:coreProperties>
</file>